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5D" w:rsidRPr="00754FC4" w:rsidRDefault="00A8115D" w:rsidP="00754FC4">
      <w:pPr>
        <w:pBdr>
          <w:top w:val="single" w:sz="4" w:space="26" w:color="auto"/>
          <w:left w:val="single" w:sz="4" w:space="18" w:color="auto"/>
          <w:bottom w:val="single" w:sz="4" w:space="11" w:color="auto"/>
          <w:right w:val="single" w:sz="4" w:space="0" w:color="auto"/>
        </w:pBdr>
        <w:rPr>
          <w:rFonts w:ascii="Calibri" w:hAnsi="Calibri"/>
          <w:b/>
          <w:i/>
          <w:sz w:val="48"/>
          <w:szCs w:val="48"/>
        </w:rPr>
      </w:pPr>
      <w:r w:rsidRPr="00754FC4">
        <w:rPr>
          <w:rFonts w:ascii="Calibri" w:hAnsi="Calibri"/>
          <w:b/>
          <w:i/>
          <w:noProof/>
          <w:color w:val="00CCFF"/>
          <w:sz w:val="48"/>
          <w:szCs w:val="48"/>
          <w:u w:val="double" w:color="00CCFF"/>
        </w:rPr>
        <w:t>AAUW FALLS CHURCH FLASH</w:t>
      </w:r>
    </w:p>
    <w:p w:rsidR="00A8115D" w:rsidRDefault="00A8115D" w:rsidP="00754FC4">
      <w:pPr>
        <w:pStyle w:val="Header"/>
        <w:pBdr>
          <w:top w:val="single" w:sz="4" w:space="26" w:color="auto"/>
          <w:left w:val="single" w:sz="4" w:space="18" w:color="auto"/>
          <w:bottom w:val="single" w:sz="4" w:space="11" w:color="auto"/>
          <w:right w:val="single" w:sz="4" w:space="0" w:color="auto"/>
        </w:pBdr>
        <w:rPr>
          <w:rFonts w:ascii="Calibri" w:hAnsi="Calibri"/>
          <w:b/>
          <w:i/>
        </w:rPr>
      </w:pPr>
    </w:p>
    <w:p w:rsidR="00A8115D" w:rsidRPr="00F154DA" w:rsidRDefault="00A8115D" w:rsidP="00754FC4">
      <w:pPr>
        <w:pStyle w:val="Header"/>
        <w:pBdr>
          <w:top w:val="single" w:sz="4" w:space="26" w:color="auto"/>
          <w:left w:val="single" w:sz="4" w:space="18" w:color="auto"/>
          <w:bottom w:val="single" w:sz="4" w:space="11" w:color="auto"/>
          <w:right w:val="single" w:sz="4" w:space="0" w:color="auto"/>
        </w:pBdr>
        <w:rPr>
          <w:rFonts w:ascii="Calibri" w:hAnsi="Calibri"/>
          <w:b/>
          <w:i/>
        </w:rPr>
      </w:pPr>
      <w:r w:rsidRPr="00F154DA">
        <w:rPr>
          <w:rFonts w:ascii="Calibri" w:hAnsi="Calibri"/>
          <w:b/>
          <w:i/>
        </w:rPr>
        <w:t xml:space="preserve">Volume 64, Number </w:t>
      </w:r>
      <w:r>
        <w:rPr>
          <w:rFonts w:ascii="Calibri" w:hAnsi="Calibri"/>
          <w:b/>
          <w:i/>
        </w:rPr>
        <w:t>5</w:t>
      </w:r>
      <w:r w:rsidRPr="00F154DA">
        <w:rPr>
          <w:rFonts w:ascii="Calibri" w:hAnsi="Calibri"/>
          <w:b/>
          <w:i/>
        </w:rPr>
        <w:t xml:space="preserve">  </w:t>
      </w:r>
      <w:r w:rsidRPr="00F154DA">
        <w:rPr>
          <w:rFonts w:ascii="Calibri" w:hAnsi="Calibri"/>
          <w:b/>
          <w:i/>
        </w:rPr>
        <w:tab/>
      </w:r>
      <w:r w:rsidRPr="00F154DA">
        <w:rPr>
          <w:rFonts w:ascii="Calibri" w:hAnsi="Calibri"/>
          <w:b/>
          <w:i/>
        </w:rPr>
        <w:tab/>
      </w:r>
      <w:r>
        <w:rPr>
          <w:rFonts w:ascii="Calibri" w:hAnsi="Calibri"/>
          <w:b/>
          <w:i/>
        </w:rPr>
        <w:t>May</w:t>
      </w:r>
      <w:r w:rsidRPr="00F154DA">
        <w:rPr>
          <w:rFonts w:ascii="Calibri" w:hAnsi="Calibri"/>
          <w:b/>
          <w:i/>
        </w:rPr>
        <w:t xml:space="preserve"> 1, 2015</w:t>
      </w:r>
    </w:p>
    <w:p w:rsidR="00A8115D" w:rsidRPr="00F154DA" w:rsidRDefault="00A8115D" w:rsidP="00E63EAE">
      <w:pPr>
        <w:rPr>
          <w:rFonts w:ascii="Calibri" w:hAnsi="Calibri"/>
          <w:b/>
        </w:rPr>
      </w:pPr>
      <w:r w:rsidRPr="00F154DA">
        <w:rPr>
          <w:rFonts w:ascii="Calibri" w:hAnsi="Calibri"/>
          <w:b/>
        </w:rPr>
        <w:tab/>
      </w:r>
      <w:r w:rsidRPr="00F154DA">
        <w:rPr>
          <w:rFonts w:ascii="Calibri" w:hAnsi="Calibri"/>
          <w:b/>
        </w:rPr>
        <w:tab/>
      </w:r>
      <w:r w:rsidRPr="00F154DA">
        <w:rPr>
          <w:rFonts w:ascii="Calibri" w:hAnsi="Calibri"/>
          <w:b/>
        </w:rPr>
        <w:tab/>
      </w:r>
      <w:r w:rsidRPr="00F154DA">
        <w:rPr>
          <w:rFonts w:ascii="Calibri" w:hAnsi="Calibri"/>
          <w:b/>
        </w:rPr>
        <w:tab/>
      </w:r>
      <w:r w:rsidRPr="00F154DA">
        <w:rPr>
          <w:rFonts w:ascii="Calibri" w:hAnsi="Calibri"/>
          <w:b/>
        </w:rPr>
        <w:tab/>
      </w:r>
    </w:p>
    <w:p w:rsidR="00A8115D" w:rsidRDefault="00A8115D" w:rsidP="00777860">
      <w:pPr>
        <w:pStyle w:val="Heading4"/>
        <w:jc w:val="center"/>
        <w:rPr>
          <w:sz w:val="44"/>
          <w:szCs w:val="44"/>
        </w:rPr>
      </w:pPr>
      <w:r w:rsidRPr="00777860">
        <w:rPr>
          <w:sz w:val="44"/>
          <w:szCs w:val="44"/>
        </w:rPr>
        <w:t>BOOKSALE NEWS: Gross of $21,782 </w:t>
      </w:r>
    </w:p>
    <w:p w:rsidR="00A8115D" w:rsidRDefault="00A8115D" w:rsidP="00777860">
      <w:pPr>
        <w:pStyle w:val="Heading4"/>
        <w:jc w:val="center"/>
        <w:rPr>
          <w:sz w:val="44"/>
          <w:szCs w:val="44"/>
        </w:rPr>
      </w:pPr>
      <w:r w:rsidRPr="00777860">
        <w:rPr>
          <w:sz w:val="44"/>
          <w:szCs w:val="44"/>
        </w:rPr>
        <w:t xml:space="preserve"> - Thank you for your hard work</w:t>
      </w:r>
      <w:r>
        <w:rPr>
          <w:sz w:val="44"/>
          <w:szCs w:val="44"/>
        </w:rPr>
        <w:t>!!</w:t>
      </w:r>
    </w:p>
    <w:p w:rsidR="00A8115D" w:rsidRPr="00F673BF" w:rsidRDefault="00A8115D" w:rsidP="00F60408">
      <w:pPr>
        <w:rPr>
          <w:rFonts w:ascii="Calibri" w:hAnsi="Calibri"/>
          <w:color w:val="1F497D"/>
        </w:rPr>
      </w:pPr>
    </w:p>
    <w:p w:rsidR="00A8115D" w:rsidRDefault="00A8115D" w:rsidP="00F60408">
      <w:pPr>
        <w:ind w:left="2160" w:hanging="2160"/>
        <w:contextualSpacing/>
        <w:rPr>
          <w:rFonts w:ascii="Calibri" w:hAnsi="Calibri"/>
          <w:b/>
          <w:i/>
          <w:color w:val="1F497D"/>
        </w:rPr>
      </w:pPr>
    </w:p>
    <w:p w:rsidR="00A8115D" w:rsidRPr="00F673BF" w:rsidRDefault="00A8115D" w:rsidP="00F60408">
      <w:pPr>
        <w:ind w:left="2160" w:hanging="2160"/>
        <w:contextualSpacing/>
        <w:rPr>
          <w:rFonts w:ascii="Calibri" w:hAnsi="Calibri"/>
          <w:b/>
          <w:i/>
          <w:color w:val="1F497D"/>
        </w:rPr>
      </w:pPr>
      <w:r w:rsidRPr="00F673BF">
        <w:rPr>
          <w:rFonts w:ascii="Calibri" w:hAnsi="Calibri"/>
          <w:b/>
          <w:i/>
          <w:color w:val="1F497D"/>
        </w:rPr>
        <w:t>“I am so proud of all of you.  Thank you from the GIRLS &amp; WOMEN.” Carol Anne Davis</w:t>
      </w:r>
    </w:p>
    <w:p w:rsidR="00A8115D" w:rsidRPr="00F673BF" w:rsidRDefault="00A8115D" w:rsidP="00F60408">
      <w:pPr>
        <w:rPr>
          <w:rFonts w:ascii="Calibri" w:hAnsi="Calibri"/>
          <w:color w:val="1F497D"/>
        </w:rPr>
      </w:pPr>
    </w:p>
    <w:p w:rsidR="00A8115D" w:rsidRPr="00F673BF" w:rsidRDefault="00A8115D" w:rsidP="00777860">
      <w:pPr>
        <w:pStyle w:val="Heading4"/>
        <w:rPr>
          <w:rFonts w:ascii="Calibri" w:hAnsi="Calibri"/>
          <w:color w:val="1F497D"/>
        </w:rPr>
      </w:pPr>
      <w:r w:rsidRPr="00F673BF">
        <w:rPr>
          <w:rFonts w:ascii="Calibri" w:hAnsi="Calibri" w:cs="Calibri"/>
          <w:color w:val="1F497D"/>
        </w:rPr>
        <w:t>“Thank you.  It’s a lot of work, but it does so much good for deserving students.</w:t>
      </w:r>
      <w:r w:rsidRPr="00F673BF">
        <w:rPr>
          <w:rFonts w:ascii="Calibri" w:hAnsi="Calibri" w:cs="Helvetica"/>
          <w:noProof/>
          <w:color w:val="1F497D"/>
        </w:rPr>
        <w:t xml:space="preserve"> </w:t>
      </w:r>
      <w:r>
        <w:rPr>
          <w:noProof/>
        </w:rPr>
        <w:pict>
          <v:shapetype id="_x0000_t202" coordsize="21600,21600" o:spt="202" path="m,l,21600r21600,l21600,xe">
            <v:stroke joinstyle="miter"/>
            <v:path gradientshapeok="t" o:connecttype="rect"/>
          </v:shapetype>
          <v:shape id="Text Box 32" o:spid="_x0000_s1026" type="#_x0000_t202" style="position:absolute;margin-left:252pt;margin-top:198pt;width:23.45pt;height:1in;z-index:251657728;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omPc0CAAANBgAADgAAAGRycy9lMm9Eb2MueG1srFTfT9swEH6ftP/B8ntJ0rVAI1IUijpNQgMN&#10;Jp5dx2mjJbZlmzbdtP99n52kFLaHMe3Fudx9Pt999+Pism1qshXGVkpmNDmJKRGSq6KS64x+fViO&#10;zimxjsmC1UqKjO6FpZfz9+8udjoVY7VRdSEMgRNp053O6MY5nUaR5RvRMHuitJAwlso0zOHXrKPC&#10;sB28N3U0juPTaKdMoY3iwlporzsjnQf/ZSm4uy1LKxypM4rYXDhNOFf+jOYXLF0bpjcV78Ng/xBF&#10;wyqJRw+urplj5MlUv7lqKm6UVaU74aqJVFlWXIQckE0Sv8rmfsO0CLmAHKsPNNn/55Z/3t4ZUhUZ&#10;/TCmRLIGNXoQrSNXqiVQgZ+dtilg9xpA10KPOg96C6VPuy1N479IiMAOpvcHdr03DuV4dnaeTCnh&#10;MM2SySQO7EfPl7Wx7qNQDfFCRg2KFzhl2xvrEAigA8S/JdWyqutQwFq+UADYaUTogO42SxEIRI/0&#10;IYXq/FhMz8b52XQ2Os2nyWiSxOejPI/Ho+tlHufxZLmYTa5+IoqGJZN0hz7R6DJPEHhY1mzd18Sb&#10;/64oDeMvWjhJotA8XX5wHPIcQo08+R3JQXL7WvgEavlFlChb4NorwsCIRW3IlqHVGedCulCmQAbQ&#10;HlWCsLdc7PGBskDlWy535A8vK+kOl5tKKhNK+yrs4tsQctnhQcZR3l507artm3Klij160qhuqq3m&#10;ywqdc8Osu2MGY4w2xGpytzjKWu0yqnqJko0y3/+k93gUElZKfLkzKrG3KKk/SUxdaFtskfAzQevg&#10;BXNsWR1b5FOzUChGghWoeRA93tWDWBrVPGJ/5f5NmJjkeDmjbhAXrltV2H9c5HkAYW9o5m7kvebe&#10;ta+Nn4qH9pEZ3Y+OQ/98VsP6YOmrCeqw/qZU+ZNTZRXGy9PbcdrTjp0TurHfj36pHf8H1PMWn/8C&#10;AAD//wMAUEsDBBQABgAIAAAAIQDEPIrt4gAAAAsBAAAPAAAAZHJzL2Rvd25yZXYueG1sTI/BTsMw&#10;EETvSPyDtUhcELWbNhUNcSoEggtVEYUDRydekkC8jmI3DXw9ywluM9rR7Jt8M7lOjDiE1pOG+UyB&#10;QKq8banW8Ppyf3kFIkRD1nSeUMMXBtgUpye5yaw/0jOO+1gLLqGQGQ1NjH0mZagadCbMfI/Et3c/&#10;OBPZDrW0gzlyuetkotRKOtMSf2hMj7cNVp/7g9Pw/TRsfZJsH+bl26Id493Fx+5xp/X52XRzDSLi&#10;FP/C8IvP6FAwU+kPZIPoNKRqyVuihsV6xYITaarWIEoWS6VAFrn8v6H4AQAA//8DAFBLAQItABQA&#10;BgAIAAAAIQDkmcPA+wAAAOEBAAATAAAAAAAAAAAAAAAAAAAAAABbQ29udGVudF9UeXBlc10ueG1s&#10;UEsBAi0AFAAGAAgAAAAhACOyauHXAAAAlAEAAAsAAAAAAAAAAAAAAAAALAEAAF9yZWxzLy5yZWxz&#10;UEsBAi0AFAAGAAgAAAAhAGW6Jj3NAgAADQYAAA4AAAAAAAAAAAAAAAAALAIAAGRycy9lMm9Eb2Mu&#10;eG1sUEsBAi0AFAAGAAgAAAAhAMQ8iu3iAAAACwEAAA8AAAAAAAAAAAAAAAAAJQUAAGRycy9kb3du&#10;cmV2LnhtbFBLBQYAAAAABAAEAPMAAAA0BgAAAAA=&#10;" filled="f" stroked="f">
            <v:textbox>
              <w:txbxContent>
                <w:p w:rsidR="00A8115D" w:rsidRDefault="00A8115D"/>
              </w:txbxContent>
            </v:textbox>
            <w10:wrap type="square"/>
          </v:shape>
        </w:pict>
      </w:r>
      <w:r w:rsidRPr="00F673BF">
        <w:rPr>
          <w:rFonts w:ascii="Calibri" w:hAnsi="Calibri" w:cs="Helvetica"/>
          <w:noProof/>
          <w:color w:val="1F497D"/>
        </w:rPr>
        <w:t xml:space="preserve">“ Renee KLish </w:t>
      </w:r>
    </w:p>
    <w:p w:rsidR="00A8115D" w:rsidRPr="00F673BF" w:rsidRDefault="00A8115D" w:rsidP="002726A5">
      <w:pPr>
        <w:rPr>
          <w:rFonts w:ascii="Calibri" w:hAnsi="Calibri"/>
          <w:sz w:val="22"/>
          <w:szCs w:val="22"/>
        </w:rPr>
      </w:pPr>
    </w:p>
    <w:p w:rsidR="00A8115D" w:rsidRPr="002726A5" w:rsidRDefault="00A8115D" w:rsidP="002726A5">
      <w:r>
        <w:rPr>
          <w:noProof/>
        </w:rPr>
        <w:pict>
          <v:shape id="Text Box 33" o:spid="_x0000_s1027" type="#_x0000_t202" style="position:absolute;margin-left:252pt;margin-top:14.1pt;width:180pt;height:103.6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XEn9MCAAAYBgAADgAAAGRycy9lMm9Eb2MueG1srFRLb9swDL4P2H8QdE9tp04fRp3CTZFhQNEW&#10;a4eeFVlKjOk1SUmcFfvvo2Q7Tbsd1mEXmSYpivz4kReXrRRow6xrtCpxdpRixBTVdaOWJf76OB+d&#10;YeQ8UTURWrES75jDl9OPHy62pmBjvdKiZhZBEOWKrSnxyntTJImjKyaJO9KGKTBybSXx8GuXSW3J&#10;FqJLkYzT9CTZalsbqylzDrTXnRFPY3zOGfV3nDvmkSgx5ObjaeO5CGcyvSDF0hKzamifBvmHLCRp&#10;FDy6D3VNPEFr2/wWSjbUaqe5P6JaJprzhrJYA1STpW+qeVgRw2ItAI4ze5jc/wtLbzf3FjV1iY+P&#10;MVJEQo8eWevRlW4RqACfrXEFuD0YcPQt6KHPg96BMpTdcivDFwpCYAekd3t0QzQKyvH47CRNwUTB&#10;lh1nk9NxxD95uW6s85+YligIJbbQvogq2dw4D6mA6+ASXlN63ggRWyjUKwU4dhoWOdDdJgWkAmLw&#10;DEnF/jzPII/qdHI+Oqkm2SjP0rNRVaXj0fW8Sqs0n8/O86ufkIUkWV5sgSkGeBYgAiTmgiz7rgTz&#10;37VFEvqKxFmWRPp09UHgWOeQahLg72COkt8JFgoQ6gvj0LiIdlDEkWEzYdGGANkJpUz52KgIBngH&#10;Lw6Avedi7x8hi1C+53IH/vCyVn5/WTZK29jaN2nX34aUeecPYBzUHUTfLtrI2MnAwoWud0BOq7vx&#10;dobOGyDQDXH+nliYZyAd7Ch/BwcXelti3UsYrbT98Sd98Id+ghWj0PUSu+9rYhlG4rOCATzP8jws&#10;lPiTRy4je2hZHFrUWs40dCWDbWhoFOGy9WIQudXyCVZZFV4FE1EU3i6xH8SZ77YWrELKqio6wQox&#10;xN+oB0ND6NCkMB6P7ROxpp8hD0S61cMmIcWbUep8w02lq7XXvIlzFnDuUO3xh/UTadmvyrDfDv+j&#10;18tCn/4CAAD//wMAUEsDBBQABgAIAAAAIQANoFwr3QAAAAoBAAAPAAAAZHJzL2Rvd25yZXYueG1s&#10;TI/BTsMwEETvSP0HaytxozYhqUKIUyEQVxClReLmxtskIl5HsduEv2d7guPOjmbelJvZ9eKMY+g8&#10;abhdKRBItbcdNRp2Hy83OYgQDVnTe0INPxhgUy2uSlNYP9E7nrexERxCoTAa2hiHQspQt+hMWPkB&#10;iX9HPzoT+RwbaUczcbjrZaLUWjrTETe0ZsCnFuvv7clp2L8evz5T9dY8u2yY/KwkuXup9fVyfnwA&#10;EXGOf2a44DM6VMx08CeyQfQaMpXylqghyRMQbMjXF+HAwl2WgqxK+X9C9QsAAP//AwBQSwECLQAU&#10;AAYACAAAACEA5JnDwPsAAADhAQAAEwAAAAAAAAAAAAAAAAAAAAAAW0NvbnRlbnRfVHlwZXNdLnht&#10;bFBLAQItABQABgAIAAAAIQAjsmrh1wAAAJQBAAALAAAAAAAAAAAAAAAAACwBAABfcmVscy8ucmVs&#10;c1BLAQItABQABgAIAAAAIQDhNcSf0wIAABgGAAAOAAAAAAAAAAAAAAAAACwCAABkcnMvZTJvRG9j&#10;LnhtbFBLAQItABQABgAIAAAAIQANoFwr3QAAAAoBAAAPAAAAAAAAAAAAAAAAACsFAABkcnMvZG93&#10;bnJldi54bWxQSwUGAAAAAAQABADzAAAANQYAAAAA&#10;" filled="f" stroked="f">
            <v:textbox>
              <w:txbxContent>
                <w:p w:rsidR="00A8115D" w:rsidRPr="00E45047" w:rsidRDefault="00A8115D">
                  <w:pPr>
                    <w:rPr>
                      <w:rFonts w:ascii="Calibri" w:hAnsi="Calibri"/>
                      <w:b/>
                      <w:sz w:val="28"/>
                      <w:szCs w:val="28"/>
                    </w:rPr>
                  </w:pPr>
                  <w:r w:rsidRPr="00E45047">
                    <w:rPr>
                      <w:rFonts w:ascii="Calibri" w:hAnsi="Calibri"/>
                      <w:b/>
                      <w:sz w:val="28"/>
                      <w:szCs w:val="28"/>
                    </w:rPr>
                    <w:t xml:space="preserve"> </w:t>
                  </w:r>
                </w:p>
                <w:p w:rsidR="00A8115D" w:rsidRPr="00E45047" w:rsidRDefault="00A8115D" w:rsidP="00F673BF">
                  <w:pPr>
                    <w:jc w:val="center"/>
                    <w:rPr>
                      <w:rFonts w:ascii="Calibri" w:hAnsi="Calibri"/>
                      <w:b/>
                      <w:sz w:val="28"/>
                      <w:szCs w:val="28"/>
                    </w:rPr>
                  </w:pPr>
                </w:p>
                <w:p w:rsidR="00A8115D" w:rsidRPr="00E45047" w:rsidRDefault="00A8115D" w:rsidP="00F673BF">
                  <w:pPr>
                    <w:jc w:val="center"/>
                    <w:rPr>
                      <w:rFonts w:ascii="Calibri" w:hAnsi="Calibri"/>
                      <w:b/>
                      <w:sz w:val="28"/>
                      <w:szCs w:val="28"/>
                    </w:rPr>
                  </w:pPr>
                  <w:r w:rsidRPr="00E45047">
                    <w:rPr>
                      <w:rFonts w:ascii="Calibri" w:hAnsi="Calibri"/>
                      <w:b/>
                      <w:sz w:val="28"/>
                      <w:szCs w:val="28"/>
                    </w:rPr>
                    <w:t>Sales: Olivia Cedillo, Mary Youman, Eunice Bryden, and customers</w:t>
                  </w:r>
                </w:p>
              </w:txbxContent>
            </v:textbox>
            <w10:wrap type="square"/>
          </v:shape>
        </w:pict>
      </w:r>
      <w:r w:rsidRPr="00A0137C">
        <w:rPr>
          <w:rFonts w:ascii="Helvetica" w:hAnsi="Helvetica" w:cs="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5" type="#_x0000_t75" style="width:215.25pt;height:188.25pt;visibility:visible">
            <v:imagedata r:id="rId7" o:title=""/>
          </v:shape>
        </w:pict>
      </w:r>
      <w:r>
        <w:rPr>
          <w:noProof/>
        </w:rPr>
        <w:pict>
          <v:shape id="Text Box 60" o:spid="_x0000_s1028" type="#_x0000_t202" style="position:absolute;margin-left:396pt;margin-top:63.4pt;width:23.45pt;height:1in;z-index:251656704;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I4OdsCAAAtBgAADgAAAGRycy9lMm9Eb2MueG1srFRLb9swDL4P2H8QdE9tB07bGHUKN0WGAUFX&#10;rB16VmQpMaoXJDVxNuy/j5LtJO12WIddZJn8KJIfH1fXrRRoy6xrtCpxdpZixBTVdaPWJf72uBhd&#10;YuQ8UTURWrES75nD17OPH652pmBjvdGiZhbBI8oVO1PijfemSBJHN0wSd6YNU6Dk2kri4deuk9qS&#10;HbwuRTJO0/Nkp21trKbMOZDedko8i+9zzqj/wrljHokSQ2w+njaeq3AmsytSrC0xm4b2YZB/iEKS&#10;RoHTw1O3xBP0YpvfnpINtdpp7s+olonmvKEs5gDZZOmbbB42xLCYC5DjzIEm9/+epXfbe4uausTn&#10;QI8iEmr0yFqPbnSLQAT87IwrAPZgAOhbkEOdY67OLDV9dgBJTjCdgQN04KPlVoYvZIrAEHzsD7QH&#10;NxSE4+nFZTbBiIJqmuV5Gt0mR2Njnf/EtEThUmILVY0BkO3S+eCeFAMk+FJ60QgRKyvUKwEAOwmL&#10;rdFZkwICgWtAhpBi2X7MJxfj6mIyHZ1Xk2yUZ+nlqKrS8eh2UaVVmi/m0/zmJ0QhSZYXO2ggA+0X&#10;mAOCFoKs+2IF9d9VSxL6qrezLIld1eUHD8c8h1Aj4x3JgXvn94KFBIT6yjjUM3IdBHGS2FxYtCUw&#10;A4RSpnwW6hrJAHRAcSDsPYY9PlIWqXyPcUf+4FkrfzCWjdK2662wAI5h189DyLzD9z3X5x0o8O2q&#10;jY0ckUGy0vUeetbqbuqdoYsGGmhJnL8nFsYcuhFWl/8CBxd6V2Ld3zDaaPv9T/KAh3qCFqNQ9RIr&#10;2GsYic8KpjJ2L2yZ+JNDB4EHe6pZnWrUi5xrqEkGK9LQeA14L4Yrt1o+wX6rgk9QEUXBc4n9cJ37&#10;bpXBfqSsqiII9oohfqkeDB0GNQzHY/tErOknyEMb3elhvZDizSB12FBcpasXr3kTp+zIac8+7KTY&#10;Rv3+DEvv9D+ijlt+9gsAAP//AwBQSwMEFAAGAAgAAAAhAHyvsUriAAAACwEAAA8AAABkcnMvZG93&#10;bnJldi54bWxMj0FLw0AQhe+C/2EZwYu0u0Zp05hNCcUiCAVti1632TEJzc6G7LaN/97xpMfhPd58&#10;X74cXSfOOITWk4b7qQKBVHnbUq1hv1tPUhAhGrKm84QavjHAsri+yk1m/YXe8byNteARCpnR0MTY&#10;Z1KGqkFnwtT3SJx9+cGZyOdQSzuYC4+7TiZKzaQzLfGHxvS4arA6bk9Ow8fu8608bl43z3Z19/gS&#10;1vWgTKn17c1YPoGIOMa/MvziMzoUzHTwJ7JBdBrmi4RdIgfJjB24kT6kCxAHDclcpSCLXP53KH4A&#10;AAD//wMAUEsBAi0AFAAGAAgAAAAhAOSZw8D7AAAA4QEAABMAAAAAAAAAAAAAAAAAAAAAAFtDb250&#10;ZW50X1R5cGVzXS54bWxQSwECLQAUAAYACAAAACEAI7Jq4dcAAACUAQAACwAAAAAAAAAAAAAAAAAs&#10;AQAAX3JlbHMvLnJlbHNQSwECLQAUAAYACAAAACEAEYI4OdsCAAAtBgAADgAAAAAAAAAAAAAAAAAs&#10;AgAAZHJzL2Uyb0RvYy54bWxQSwECLQAUAAYACAAAACEAfK+xSuIAAAALAQAADwAAAAAAAAAAAAAA&#10;AAAzBQAAZHJzL2Rvd25yZXYueG1sUEsFBgAAAAAEAAQA8wAAAEIGAAAAAA==&#10;" filled="f" stroked="f">
            <v:path arrowok="t"/>
            <v:textbox>
              <w:txbxContent>
                <w:p w:rsidR="00A8115D" w:rsidRDefault="00A8115D"/>
              </w:txbxContent>
            </v:textbox>
            <w10:wrap type="square"/>
          </v:shape>
        </w:pict>
      </w:r>
    </w:p>
    <w:p w:rsidR="00A8115D" w:rsidRDefault="00A8115D" w:rsidP="00F673BF">
      <w:pPr>
        <w:widowControl w:val="0"/>
        <w:autoSpaceDE w:val="0"/>
        <w:autoSpaceDN w:val="0"/>
        <w:adjustRightInd w:val="0"/>
        <w:rPr>
          <w:rFonts w:ascii="Calibri" w:hAnsi="Calibri" w:cs="Times"/>
          <w:b/>
          <w:i/>
          <w:color w:val="1F497D"/>
        </w:rPr>
      </w:pPr>
    </w:p>
    <w:p w:rsidR="00A8115D" w:rsidRDefault="00A8115D" w:rsidP="00F673BF">
      <w:pPr>
        <w:widowControl w:val="0"/>
        <w:autoSpaceDE w:val="0"/>
        <w:autoSpaceDN w:val="0"/>
        <w:adjustRightInd w:val="0"/>
        <w:rPr>
          <w:rFonts w:ascii="Calibri" w:hAnsi="Calibri" w:cs="Times"/>
          <w:b/>
          <w:i/>
          <w:color w:val="1F497D"/>
        </w:rPr>
      </w:pPr>
    </w:p>
    <w:p w:rsidR="00A8115D" w:rsidRDefault="00A8115D" w:rsidP="00F673BF">
      <w:pPr>
        <w:widowControl w:val="0"/>
        <w:autoSpaceDE w:val="0"/>
        <w:autoSpaceDN w:val="0"/>
        <w:adjustRightInd w:val="0"/>
        <w:rPr>
          <w:rFonts w:ascii="Calibri" w:hAnsi="Calibri" w:cs="Times"/>
          <w:b/>
          <w:i/>
          <w:color w:val="1F497D"/>
        </w:rPr>
      </w:pPr>
    </w:p>
    <w:p w:rsidR="00A8115D" w:rsidRPr="00F673BF" w:rsidRDefault="00A8115D" w:rsidP="00F673BF">
      <w:pPr>
        <w:widowControl w:val="0"/>
        <w:autoSpaceDE w:val="0"/>
        <w:autoSpaceDN w:val="0"/>
        <w:adjustRightInd w:val="0"/>
        <w:rPr>
          <w:rFonts w:ascii="Calibri" w:hAnsi="Calibri" w:cs="Times"/>
          <w:b/>
          <w:i/>
          <w:color w:val="1F497D"/>
        </w:rPr>
      </w:pPr>
      <w:r w:rsidRPr="00F673BF">
        <w:rPr>
          <w:rFonts w:ascii="Calibri" w:hAnsi="Calibri" w:cs="Times"/>
          <w:b/>
          <w:i/>
          <w:color w:val="1F497D"/>
        </w:rPr>
        <w:t xml:space="preserve">“Holy </w:t>
      </w:r>
      <w:smartTag w:uri="urn:schemas-microsoft-com:office:smarttags" w:element="City">
        <w:smartTag w:uri="urn:schemas-microsoft-com:office:smarttags" w:element="place">
          <w:r w:rsidRPr="00F673BF">
            <w:rPr>
              <w:rFonts w:ascii="Calibri" w:hAnsi="Calibri" w:cs="Times"/>
              <w:b/>
              <w:i/>
              <w:color w:val="1F497D"/>
            </w:rPr>
            <w:t>Toledo</w:t>
          </w:r>
        </w:smartTag>
      </w:smartTag>
      <w:r w:rsidRPr="00F673BF">
        <w:rPr>
          <w:rFonts w:ascii="Calibri" w:hAnsi="Calibri" w:cs="Times"/>
          <w:b/>
          <w:i/>
          <w:color w:val="1F497D"/>
        </w:rPr>
        <w:t>!! This must be a record sales gross? I continue to be amazed at the logistics skills of the AAUW and its chief strategists,  Mollie and Mary. Congratulations, all.” Sally Brett</w:t>
      </w:r>
    </w:p>
    <w:p w:rsidR="00A8115D" w:rsidRPr="00F673BF" w:rsidRDefault="00A8115D" w:rsidP="00A01B02">
      <w:pPr>
        <w:widowControl w:val="0"/>
        <w:autoSpaceDE w:val="0"/>
        <w:autoSpaceDN w:val="0"/>
        <w:adjustRightInd w:val="0"/>
        <w:rPr>
          <w:rFonts w:ascii="Calibri" w:hAnsi="Calibri" w:cs="Calibri"/>
          <w:b/>
          <w:i/>
          <w:color w:val="1F497D"/>
        </w:rPr>
      </w:pPr>
    </w:p>
    <w:p w:rsidR="00A8115D" w:rsidRPr="00F673BF" w:rsidRDefault="00A8115D" w:rsidP="00A01B02">
      <w:pPr>
        <w:widowControl w:val="0"/>
        <w:autoSpaceDE w:val="0"/>
        <w:autoSpaceDN w:val="0"/>
        <w:adjustRightInd w:val="0"/>
        <w:rPr>
          <w:rFonts w:ascii="Calibri" w:hAnsi="Calibri" w:cs="Calibri"/>
          <w:b/>
          <w:i/>
          <w:color w:val="1F497D"/>
        </w:rPr>
      </w:pPr>
      <w:r w:rsidRPr="00F673BF">
        <w:rPr>
          <w:rFonts w:ascii="Calibri" w:hAnsi="Calibri" w:cs="Calibri"/>
          <w:b/>
          <w:i/>
          <w:color w:val="1F497D"/>
        </w:rPr>
        <w:t>“All I can say is Wow!  And many, many thanks!”</w:t>
      </w:r>
      <w:r>
        <w:rPr>
          <w:rFonts w:ascii="Calibri" w:hAnsi="Calibri" w:cs="Calibri"/>
          <w:b/>
          <w:i/>
          <w:color w:val="1F497D"/>
        </w:rPr>
        <w:t xml:space="preserve"> </w:t>
      </w:r>
      <w:r w:rsidRPr="00F673BF">
        <w:rPr>
          <w:rFonts w:ascii="Calibri" w:hAnsi="Calibri" w:cs="Calibri"/>
          <w:b/>
          <w:i/>
          <w:color w:val="1F497D"/>
        </w:rPr>
        <w:t xml:space="preserve">Sarah John </w:t>
      </w:r>
    </w:p>
    <w:p w:rsidR="00A8115D" w:rsidRPr="00F673BF" w:rsidRDefault="00A8115D" w:rsidP="00A01B02">
      <w:pPr>
        <w:widowControl w:val="0"/>
        <w:autoSpaceDE w:val="0"/>
        <w:autoSpaceDN w:val="0"/>
        <w:adjustRightInd w:val="0"/>
        <w:rPr>
          <w:rFonts w:ascii="Calibri" w:hAnsi="Calibri" w:cs="Calibri"/>
          <w:b/>
          <w:i/>
          <w:color w:val="1F497D"/>
        </w:rPr>
      </w:pPr>
    </w:p>
    <w:p w:rsidR="00A8115D" w:rsidRPr="00F673BF" w:rsidRDefault="00A8115D" w:rsidP="00A01B02">
      <w:pPr>
        <w:widowControl w:val="0"/>
        <w:autoSpaceDE w:val="0"/>
        <w:autoSpaceDN w:val="0"/>
        <w:adjustRightInd w:val="0"/>
        <w:rPr>
          <w:rFonts w:ascii="Calibri" w:hAnsi="Calibri" w:cs="Calibri"/>
          <w:b/>
          <w:i/>
          <w:color w:val="1F497D"/>
        </w:rPr>
      </w:pPr>
      <w:r w:rsidRPr="00F673BF">
        <w:rPr>
          <w:rFonts w:ascii="Calibri" w:hAnsi="Calibri" w:cs="Calibri"/>
          <w:b/>
          <w:i/>
          <w:color w:val="1F497D"/>
        </w:rPr>
        <w:t xml:space="preserve">“I want to also mention the excellent contribution Mollie and Mary give to the effort.  Thank you for donating a significant portion of your life each year.” Kitty </w:t>
      </w:r>
      <w:smartTag w:uri="urn:schemas-microsoft-com:office:smarttags" w:element="City">
        <w:smartTag w:uri="urn:schemas-microsoft-com:office:smarttags" w:element="place">
          <w:r w:rsidRPr="00F673BF">
            <w:rPr>
              <w:rFonts w:ascii="Calibri" w:hAnsi="Calibri" w:cs="Calibri"/>
              <w:b/>
              <w:i/>
              <w:color w:val="1F497D"/>
            </w:rPr>
            <w:t>Richardson</w:t>
          </w:r>
        </w:smartTag>
      </w:smartTag>
    </w:p>
    <w:p w:rsidR="00A8115D" w:rsidRPr="00F673BF" w:rsidRDefault="00A8115D" w:rsidP="00E63EAE">
      <w:pPr>
        <w:ind w:left="2160" w:hanging="2160"/>
        <w:contextualSpacing/>
        <w:rPr>
          <w:rFonts w:ascii="Calibri" w:hAnsi="Calibri"/>
          <w:b/>
          <w:color w:val="1F497D"/>
          <w:sz w:val="22"/>
          <w:szCs w:val="22"/>
        </w:rPr>
      </w:pPr>
    </w:p>
    <w:p w:rsidR="00A8115D" w:rsidRPr="00F673BF" w:rsidRDefault="00A8115D" w:rsidP="00E63EAE">
      <w:pPr>
        <w:ind w:left="2160" w:hanging="2160"/>
        <w:contextualSpacing/>
        <w:rPr>
          <w:rFonts w:ascii="Calibri" w:hAnsi="Calibri"/>
          <w:sz w:val="22"/>
          <w:szCs w:val="22"/>
        </w:rPr>
      </w:pPr>
      <w:r>
        <w:rPr>
          <w:noProof/>
        </w:rPr>
        <w:pict>
          <v:shape id="Text Box 34" o:spid="_x0000_s1029" type="#_x0000_t202" style="position:absolute;left:0;text-align:left;margin-left:306pt;margin-top:36pt;width:2in;height:126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YzptECAAAY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f6Q&#10;Y6SIBI4eWevRlW4RqACfnXEFuD0YcPQt6IHnQe9AGcpuuZXhDwUhsAPS+wO6IRoNlybjySQFEwVb&#10;dpamwF+IkzxfN9b5j0xLFIQSW6Avokq2N853roNLeE3pRSNEpFCoFwqI2WlY7IHuNikgFRCDZ0gq&#10;8vNjfno+rs5Pp6Oz6jQb5Vk6GVVVOh5dL6q0SvPFfJpf/YQsJMnyYgedYqDPAkSAxEKQVc9KMP8d&#10;LZLQF02cZUlsn64+CBwhGVJNAvwdzFHye8FCAUJ9ZhyIi2gHRRwZNhcWbQk0O6GUKR+JimCAd/Di&#10;ANhbLvb+EbII5Vsud+APL2vlD5dlo7SN1L5Ku/46pMw7fwDjqO4g+nbZdh07dOFS13toTqu78XaG&#10;LhpooBvi/D2xMM/QdLCj/B18uNC7Eutewmit7fc/6YM/8AlWjALrJXbfNsQyjMQnBQM4zfI8LJR4&#10;yKGH4GCPLctji9rIuQZWMtiGhkYx+HsxiNxq+QSrrAqvgokoCm+X2A/i3HdbC1YhZVUVnWCFGOJv&#10;1IOhIXQgKYzHY/tErOlnyEMj3ephk5Di1Sh1vuGm0tXGa97EOQs4d6j2+MP6iW3Zr8qw347P0et5&#10;oc9+AQAA//8DAFBLAwQUAAYACAAAACEAzdxJCd4AAAAKAQAADwAAAGRycy9kb3ducmV2LnhtbEyP&#10;T0/DMAzF70h8h8hI3FiyMgYrdScE4gra+CNxyxqvrWicqsnW8u3xTnCyrff0/HvFevKdOtIQ28AI&#10;85kBRVwF13KN8P72fHUHKibLznaBCeGHIqzL87PC5i6MvKHjNtVKQjjmFqFJqc+1jlVD3sZZ6IlF&#10;24fB2yTnUGs32FHCfaczY5ba25blQ2N7emyo+t4ePMLHy/7rc2Fe6yd/049hMpr9SiNeXkwP96AS&#10;TenPDCd8QYdSmHbhwC6qDmE5z6RLQrg9TTGsjJFlh3CdLQzostD/K5S/AAAA//8DAFBLAQItABQA&#10;BgAIAAAAIQDkmcPA+wAAAOEBAAATAAAAAAAAAAAAAAAAAAAAAABbQ29udGVudF9UeXBlc10ueG1s&#10;UEsBAi0AFAAGAAgAAAAhACOyauHXAAAAlAEAAAsAAAAAAAAAAAAAAAAALAEAAF9yZWxzLy5yZWxz&#10;UEsBAi0AFAAGAAgAAAAhAGgmM6bRAgAAGAYAAA4AAAAAAAAAAAAAAAAALAIAAGRycy9lMm9Eb2Mu&#10;eG1sUEsBAi0AFAAGAAgAAAAhAM3cSQneAAAACgEAAA8AAAAAAAAAAAAAAAAAKQUAAGRycy9kb3du&#10;cmV2LnhtbFBLBQYAAAAABAAEAPMAAAA0BgAAAAA=&#10;" filled="f" stroked="f">
            <v:textbox>
              <w:txbxContent>
                <w:p w:rsidR="00A8115D" w:rsidRPr="00E45047" w:rsidRDefault="00A8115D">
                  <w:pPr>
                    <w:rPr>
                      <w:rFonts w:ascii="Calibri" w:hAnsi="Calibri"/>
                      <w:b/>
                      <w:sz w:val="28"/>
                      <w:szCs w:val="28"/>
                    </w:rPr>
                  </w:pPr>
                </w:p>
                <w:p w:rsidR="00A8115D" w:rsidRPr="00E45047" w:rsidRDefault="00A8115D" w:rsidP="00F673BF">
                  <w:pPr>
                    <w:jc w:val="center"/>
                    <w:rPr>
                      <w:rFonts w:ascii="Calibri" w:hAnsi="Calibri"/>
                      <w:b/>
                      <w:sz w:val="28"/>
                      <w:szCs w:val="28"/>
                    </w:rPr>
                  </w:pPr>
                  <w:r w:rsidRPr="00E45047">
                    <w:rPr>
                      <w:rFonts w:ascii="Calibri" w:hAnsi="Calibri"/>
                      <w:b/>
                      <w:sz w:val="28"/>
                      <w:szCs w:val="28"/>
                    </w:rPr>
                    <w:t xml:space="preserve">Recruiting new members: Kitty </w:t>
                  </w:r>
                  <w:smartTag w:uri="urn:schemas-microsoft-com:office:smarttags" w:element="place">
                    <w:smartTag w:uri="urn:schemas-microsoft-com:office:smarttags" w:element="City">
                      <w:r w:rsidRPr="00E45047">
                        <w:rPr>
                          <w:rFonts w:ascii="Calibri" w:hAnsi="Calibri"/>
                          <w:b/>
                          <w:sz w:val="28"/>
                          <w:szCs w:val="28"/>
                        </w:rPr>
                        <w:t>Richardson</w:t>
                      </w:r>
                    </w:smartTag>
                  </w:smartTag>
                  <w:r w:rsidRPr="00E45047">
                    <w:rPr>
                      <w:rFonts w:ascii="Calibri" w:hAnsi="Calibri"/>
                      <w:b/>
                      <w:sz w:val="28"/>
                      <w:szCs w:val="28"/>
                    </w:rPr>
                    <w:t xml:space="preserve"> talking about AAUW to a book buyer at the sale</w:t>
                  </w:r>
                </w:p>
              </w:txbxContent>
            </v:textbox>
            <w10:wrap type="square"/>
          </v:shape>
        </w:pict>
      </w:r>
      <w:r w:rsidRPr="00A0137C">
        <w:rPr>
          <w:rFonts w:ascii="Calibri" w:hAnsi="Calibri"/>
          <w:noProof/>
          <w:sz w:val="22"/>
          <w:szCs w:val="22"/>
        </w:rPr>
        <w:pict>
          <v:shape id="Picture 16" o:spid="_x0000_i1026" type="#_x0000_t75" alt="IMG_20150418_112058Memb-Kitty_ (Medium)" style="width:270pt;height:236.25pt;visibility:visible">
            <v:imagedata r:id="rId8" o:title=""/>
          </v:shape>
        </w:pict>
      </w:r>
    </w:p>
    <w:p w:rsidR="00A8115D" w:rsidRPr="00F673BF" w:rsidRDefault="00A8115D" w:rsidP="00E63EAE">
      <w:pPr>
        <w:ind w:left="2160" w:hanging="2160"/>
        <w:contextualSpacing/>
        <w:rPr>
          <w:rFonts w:ascii="Calibri" w:hAnsi="Calibri"/>
          <w:sz w:val="22"/>
          <w:szCs w:val="22"/>
        </w:rPr>
      </w:pPr>
    </w:p>
    <w:p w:rsidR="00A8115D" w:rsidRPr="00F673BF" w:rsidRDefault="00A8115D" w:rsidP="00E63EAE">
      <w:pPr>
        <w:ind w:left="2160" w:hanging="2160"/>
        <w:contextualSpacing/>
        <w:rPr>
          <w:rFonts w:ascii="Calibri" w:hAnsi="Calibri"/>
          <w:sz w:val="22"/>
          <w:szCs w:val="22"/>
        </w:rPr>
      </w:pPr>
    </w:p>
    <w:p w:rsidR="00A8115D" w:rsidRPr="00F673BF" w:rsidRDefault="00A8115D" w:rsidP="00E63EAE">
      <w:pPr>
        <w:ind w:left="2160" w:hanging="2160"/>
        <w:contextualSpacing/>
        <w:rPr>
          <w:rFonts w:ascii="Calibri" w:hAnsi="Calibri"/>
          <w:sz w:val="22"/>
          <w:szCs w:val="22"/>
        </w:rPr>
      </w:pPr>
      <w:r w:rsidRPr="00F673BF">
        <w:rPr>
          <w:rFonts w:ascii="Calibri" w:hAnsi="Calibri"/>
          <w:sz w:val="22"/>
          <w:szCs w:val="22"/>
        </w:rPr>
        <w:tab/>
      </w:r>
    </w:p>
    <w:p w:rsidR="00A8115D" w:rsidRPr="00F673BF" w:rsidRDefault="00A8115D" w:rsidP="00E63EAE">
      <w:pPr>
        <w:widowControl w:val="0"/>
        <w:autoSpaceDE w:val="0"/>
        <w:autoSpaceDN w:val="0"/>
        <w:adjustRightInd w:val="0"/>
        <w:jc w:val="both"/>
        <w:rPr>
          <w:rFonts w:ascii="Calibri" w:hAnsi="Calibri"/>
          <w:b/>
          <w:sz w:val="22"/>
          <w:szCs w:val="22"/>
        </w:rPr>
      </w:pPr>
      <w:r w:rsidRPr="00F673BF">
        <w:rPr>
          <w:rFonts w:ascii="Calibri" w:hAnsi="Calibri"/>
          <w:b/>
          <w:sz w:val="22"/>
          <w:szCs w:val="22"/>
        </w:rPr>
        <w:t>May 2015</w:t>
      </w:r>
      <w:r w:rsidRPr="00F673BF">
        <w:rPr>
          <w:rFonts w:ascii="Calibri" w:hAnsi="Calibri"/>
          <w:b/>
          <w:sz w:val="22"/>
          <w:szCs w:val="22"/>
        </w:rPr>
        <w:tab/>
      </w:r>
      <w:r w:rsidRPr="00F673BF">
        <w:rPr>
          <w:rFonts w:ascii="Calibri" w:hAnsi="Calibri"/>
          <w:b/>
          <w:sz w:val="22"/>
          <w:szCs w:val="22"/>
        </w:rPr>
        <w:tab/>
      </w:r>
      <w:r w:rsidRPr="00F673BF">
        <w:rPr>
          <w:rFonts w:ascii="Calibri" w:hAnsi="Calibri"/>
          <w:b/>
          <w:sz w:val="22"/>
          <w:szCs w:val="22"/>
        </w:rPr>
        <w:tab/>
      </w:r>
      <w:r w:rsidRPr="00F673BF">
        <w:rPr>
          <w:rFonts w:ascii="Calibri" w:hAnsi="Calibri"/>
          <w:b/>
          <w:sz w:val="22"/>
          <w:szCs w:val="22"/>
        </w:rPr>
        <w:tab/>
      </w:r>
      <w:r w:rsidRPr="00F673BF">
        <w:rPr>
          <w:rFonts w:ascii="Calibri" w:hAnsi="Calibri"/>
          <w:b/>
          <w:sz w:val="22"/>
          <w:szCs w:val="22"/>
        </w:rPr>
        <w:tab/>
      </w:r>
      <w:r w:rsidRPr="00F673BF">
        <w:rPr>
          <w:rFonts w:ascii="Calibri" w:hAnsi="Calibri"/>
          <w:b/>
          <w:sz w:val="22"/>
          <w:szCs w:val="22"/>
        </w:rPr>
        <w:tab/>
      </w:r>
      <w:r w:rsidRPr="00F673BF">
        <w:rPr>
          <w:rFonts w:ascii="Calibri" w:hAnsi="Calibri"/>
          <w:b/>
          <w:sz w:val="22"/>
          <w:szCs w:val="22"/>
        </w:rPr>
        <w:tab/>
      </w:r>
    </w:p>
    <w:p w:rsidR="00A8115D" w:rsidRPr="00F673BF" w:rsidRDefault="00A8115D" w:rsidP="00010562">
      <w:pPr>
        <w:rPr>
          <w:rFonts w:ascii="Calibri" w:hAnsi="Calibri"/>
          <w:b/>
          <w:sz w:val="22"/>
          <w:szCs w:val="22"/>
        </w:rPr>
      </w:pPr>
      <w:r w:rsidRPr="00F673BF">
        <w:rPr>
          <w:rFonts w:ascii="Calibri" w:hAnsi="Calibri"/>
          <w:b/>
          <w:sz w:val="22"/>
          <w:szCs w:val="22"/>
        </w:rPr>
        <w:t xml:space="preserve">From the President . . . </w:t>
      </w:r>
    </w:p>
    <w:p w:rsidR="00A8115D" w:rsidRPr="00F673BF" w:rsidRDefault="00A8115D" w:rsidP="00010562">
      <w:pPr>
        <w:rPr>
          <w:rFonts w:ascii="Calibri" w:hAnsi="Calibri"/>
          <w:b/>
          <w:sz w:val="22"/>
          <w:szCs w:val="22"/>
        </w:rPr>
      </w:pPr>
    </w:p>
    <w:p w:rsidR="00A8115D" w:rsidRPr="009E7D48" w:rsidRDefault="00A8115D" w:rsidP="00010562">
      <w:pPr>
        <w:rPr>
          <w:rFonts w:ascii="Calibri" w:hAnsi="Calibri"/>
          <w:sz w:val="22"/>
          <w:szCs w:val="22"/>
        </w:rPr>
      </w:pPr>
      <w:r w:rsidRPr="009E7D48">
        <w:rPr>
          <w:rFonts w:ascii="Calibri" w:hAnsi="Calibri"/>
          <w:sz w:val="22"/>
          <w:szCs w:val="22"/>
        </w:rPr>
        <w:t>What a busy April we have had! Many Falls Church Branch members worked setting up books, selling books, and celebrating the Book Sale. Thank you to all of you who gave of your time, talent and energy to make the sale such a huge success. Special thanks to Mollie Jewell and Mary Youman, Book Sale Co-Chairs, for their tireless efforts throughout the year to ensure that all of the big and little jobs got done to make the sale run smoothly and to yield a gross income of $21,782!</w:t>
      </w:r>
    </w:p>
    <w:p w:rsidR="00A8115D" w:rsidRPr="009E7D48" w:rsidRDefault="00A8115D" w:rsidP="00010562">
      <w:pPr>
        <w:rPr>
          <w:rFonts w:ascii="Calibri" w:hAnsi="Calibri"/>
          <w:sz w:val="22"/>
          <w:szCs w:val="22"/>
        </w:rPr>
      </w:pPr>
    </w:p>
    <w:p w:rsidR="00A8115D" w:rsidRPr="009E7D48" w:rsidRDefault="00A8115D" w:rsidP="00010562">
      <w:pPr>
        <w:rPr>
          <w:rFonts w:ascii="Calibri" w:hAnsi="Calibri"/>
          <w:sz w:val="22"/>
          <w:szCs w:val="22"/>
        </w:rPr>
      </w:pPr>
      <w:r w:rsidRPr="009E7D48">
        <w:rPr>
          <w:rFonts w:ascii="Calibri" w:hAnsi="Calibri"/>
          <w:sz w:val="22"/>
          <w:szCs w:val="22"/>
        </w:rPr>
        <w:t xml:space="preserve">On the Saturday of the Book Sale, I represented the Falls Church Area Branch at the Virginia/West Virginia AAUW State Conference in </w:t>
      </w:r>
      <w:smartTag w:uri="urn:schemas-microsoft-com:office:smarttags" w:element="City">
        <w:smartTag w:uri="urn:schemas-microsoft-com:office:smarttags" w:element="place">
          <w:r w:rsidRPr="009E7D48">
            <w:rPr>
              <w:rFonts w:ascii="Calibri" w:hAnsi="Calibri"/>
              <w:sz w:val="22"/>
              <w:szCs w:val="22"/>
            </w:rPr>
            <w:t>Charlottesville</w:t>
          </w:r>
        </w:smartTag>
      </w:smartTag>
      <w:r w:rsidRPr="009E7D48">
        <w:rPr>
          <w:rFonts w:ascii="Calibri" w:hAnsi="Calibri"/>
          <w:sz w:val="22"/>
          <w:szCs w:val="22"/>
        </w:rPr>
        <w:t>. Susan Conklin was also there in her role as AAUW-VA Vice President for Communications. You will recall from the publicity for the conference that many interesting and useful presentations and workshops filled the day. Linda Hallman, AAUW Executive Director, spoke about the future of AAUW and responded to members in a Q &amp; A session.</w:t>
      </w:r>
    </w:p>
    <w:p w:rsidR="00A8115D" w:rsidRPr="009E7D48" w:rsidRDefault="00A8115D" w:rsidP="00010562">
      <w:pPr>
        <w:rPr>
          <w:rFonts w:ascii="Calibri" w:hAnsi="Calibri"/>
          <w:sz w:val="22"/>
          <w:szCs w:val="22"/>
        </w:rPr>
      </w:pPr>
    </w:p>
    <w:p w:rsidR="00A8115D" w:rsidRPr="009E7D48" w:rsidRDefault="00A8115D" w:rsidP="008E3A49">
      <w:pPr>
        <w:rPr>
          <w:rFonts w:ascii="Calibri" w:hAnsi="Calibri"/>
          <w:i/>
          <w:sz w:val="22"/>
          <w:szCs w:val="22"/>
        </w:rPr>
      </w:pPr>
      <w:r w:rsidRPr="009E7D48">
        <w:rPr>
          <w:rFonts w:ascii="Calibri" w:hAnsi="Calibri"/>
          <w:sz w:val="22"/>
          <w:szCs w:val="22"/>
        </w:rPr>
        <w:t>Keeping in mind our branch’s upcoming 65</w:t>
      </w:r>
      <w:r w:rsidRPr="009E7D48">
        <w:rPr>
          <w:rFonts w:ascii="Calibri" w:hAnsi="Calibri"/>
          <w:sz w:val="22"/>
          <w:szCs w:val="22"/>
          <w:vertAlign w:val="superscript"/>
        </w:rPr>
        <w:t>th</w:t>
      </w:r>
      <w:r w:rsidRPr="009E7D48">
        <w:rPr>
          <w:rFonts w:ascii="Calibri" w:hAnsi="Calibri"/>
          <w:sz w:val="22"/>
          <w:szCs w:val="22"/>
        </w:rPr>
        <w:t xml:space="preserve"> anniversary, I listened carefully to the presentation of AAUW Archivist Suzanne Gould who gave an overview of the history of AAUW from its founding in 1881. Suzanne and a dedicated group of volunteers regularly comb through and organize the archives at the National Office. Our own Northern District Co-Representative Caroline Pickens unearthed a letter from Rachel Carlson expressing her thanks for the 1956 AAUW Achievement Award. Ms. Carlson used the award money to write S</w:t>
      </w:r>
      <w:r w:rsidRPr="009E7D48">
        <w:rPr>
          <w:rFonts w:ascii="Calibri" w:hAnsi="Calibri"/>
          <w:i/>
          <w:sz w:val="22"/>
          <w:szCs w:val="22"/>
        </w:rPr>
        <w:t>ilent Spring.</w:t>
      </w:r>
    </w:p>
    <w:p w:rsidR="00A8115D" w:rsidRPr="009E7D48" w:rsidRDefault="00A8115D" w:rsidP="008E3A49">
      <w:pPr>
        <w:rPr>
          <w:rFonts w:ascii="Calibri" w:hAnsi="Calibri"/>
          <w:i/>
          <w:sz w:val="22"/>
          <w:szCs w:val="22"/>
        </w:rPr>
      </w:pPr>
    </w:p>
    <w:p w:rsidR="00A8115D" w:rsidRPr="002E52E6" w:rsidRDefault="00A8115D" w:rsidP="008E3A49">
      <w:pPr>
        <w:rPr>
          <w:rFonts w:ascii="Calibri" w:hAnsi="Calibri"/>
          <w:sz w:val="22"/>
          <w:szCs w:val="22"/>
        </w:rPr>
      </w:pPr>
      <w:r w:rsidRPr="009E7D48">
        <w:rPr>
          <w:rFonts w:ascii="Calibri" w:hAnsi="Calibri"/>
          <w:sz w:val="22"/>
          <w:szCs w:val="22"/>
        </w:rPr>
        <w:t xml:space="preserve">Suzanne distributed </w:t>
      </w:r>
      <w:r w:rsidRPr="009E7D48">
        <w:rPr>
          <w:rFonts w:ascii="Calibri" w:hAnsi="Calibri"/>
          <w:i/>
          <w:sz w:val="22"/>
          <w:szCs w:val="22"/>
        </w:rPr>
        <w:t>Guidelines for Preserving State and Branch Archives</w:t>
      </w:r>
      <w:r w:rsidRPr="009E7D48">
        <w:rPr>
          <w:rFonts w:ascii="Calibri" w:hAnsi="Calibri"/>
          <w:sz w:val="22"/>
          <w:szCs w:val="22"/>
        </w:rPr>
        <w:t>. Our 65</w:t>
      </w:r>
      <w:r w:rsidRPr="009E7D48">
        <w:rPr>
          <w:rFonts w:ascii="Calibri" w:hAnsi="Calibri"/>
          <w:sz w:val="22"/>
          <w:szCs w:val="22"/>
          <w:vertAlign w:val="superscript"/>
        </w:rPr>
        <w:t>th</w:t>
      </w:r>
      <w:r w:rsidRPr="009E7D48">
        <w:rPr>
          <w:rFonts w:ascii="Calibri" w:hAnsi="Calibri"/>
          <w:sz w:val="22"/>
          <w:szCs w:val="22"/>
        </w:rPr>
        <w:t xml:space="preserve"> year would be a good time to collect our valuable branch records and organize and preserve them for future generations. We regularly archive editions of The Flash and minutes from our Branch meetings at the Mary Riley Styles Public Library, but I am sure there are other records in boxes in basements and attics and under the bed! Archiving was included as one of the afternoon workshops along with campus </w:t>
      </w:r>
      <w:r w:rsidRPr="002E52E6">
        <w:rPr>
          <w:rFonts w:ascii="Calibri" w:hAnsi="Calibri"/>
          <w:sz w:val="22"/>
          <w:szCs w:val="22"/>
        </w:rPr>
        <w:t xml:space="preserve">domestic violence prevention and human trafficking.  </w:t>
      </w:r>
    </w:p>
    <w:p w:rsidR="00A8115D" w:rsidRPr="00F673BF" w:rsidRDefault="00A8115D" w:rsidP="00F04E3F">
      <w:pPr>
        <w:pStyle w:val="Heading2"/>
        <w:spacing w:before="2" w:after="2"/>
        <w:rPr>
          <w:b w:val="0"/>
          <w:color w:val="auto"/>
          <w:sz w:val="22"/>
          <w:szCs w:val="22"/>
        </w:rPr>
      </w:pPr>
    </w:p>
    <w:p w:rsidR="00A8115D" w:rsidRPr="00F673BF" w:rsidRDefault="00A8115D" w:rsidP="00F04E3F">
      <w:pPr>
        <w:pStyle w:val="Heading2"/>
        <w:spacing w:before="2" w:after="2"/>
        <w:rPr>
          <w:b w:val="0"/>
          <w:color w:val="auto"/>
          <w:sz w:val="22"/>
          <w:szCs w:val="22"/>
        </w:rPr>
      </w:pPr>
      <w:r w:rsidRPr="00F673BF">
        <w:rPr>
          <w:b w:val="0"/>
          <w:color w:val="auto"/>
          <w:sz w:val="22"/>
          <w:szCs w:val="22"/>
        </w:rPr>
        <w:t>We got our policy fix with</w:t>
      </w:r>
      <w:r w:rsidRPr="00F673BF">
        <w:rPr>
          <w:b w:val="0"/>
          <w:i/>
          <w:color w:val="auto"/>
          <w:sz w:val="22"/>
          <w:szCs w:val="22"/>
        </w:rPr>
        <w:t xml:space="preserve"> Re</w:t>
      </w:r>
      <w:r w:rsidRPr="00F673BF">
        <w:rPr>
          <w:i/>
          <w:color w:val="auto"/>
          <w:sz w:val="22"/>
          <w:szCs w:val="22"/>
        </w:rPr>
        <w:t>capping the 2014 Midterm Election</w:t>
      </w:r>
      <w:r w:rsidRPr="00F673BF">
        <w:rPr>
          <w:color w:val="auto"/>
          <w:sz w:val="22"/>
          <w:szCs w:val="22"/>
        </w:rPr>
        <w:t xml:space="preserve"> </w:t>
      </w:r>
      <w:r w:rsidRPr="00F673BF">
        <w:rPr>
          <w:b w:val="0"/>
          <w:color w:val="auto"/>
          <w:sz w:val="22"/>
          <w:szCs w:val="22"/>
        </w:rPr>
        <w:t xml:space="preserve">by Geoffrey Skelley of the </w:t>
      </w:r>
      <w:smartTag w:uri="urn:schemas-microsoft-com:office:smarttags" w:element="place">
        <w:smartTag w:uri="urn:schemas-microsoft-com:office:smarttags" w:element="PlaceName">
          <w:r w:rsidRPr="00F673BF">
            <w:rPr>
              <w:b w:val="0"/>
              <w:color w:val="auto"/>
              <w:sz w:val="22"/>
              <w:szCs w:val="22"/>
            </w:rPr>
            <w:t>UVA</w:t>
          </w:r>
        </w:smartTag>
        <w:r w:rsidRPr="00F673BF">
          <w:rPr>
            <w:b w:val="0"/>
            <w:color w:val="auto"/>
            <w:sz w:val="22"/>
            <w:szCs w:val="22"/>
          </w:rPr>
          <w:t xml:space="preserve"> </w:t>
        </w:r>
        <w:smartTag w:uri="urn:schemas-microsoft-com:office:smarttags" w:element="PlaceType">
          <w:r w:rsidRPr="00F673BF">
            <w:rPr>
              <w:b w:val="0"/>
              <w:color w:val="auto"/>
              <w:sz w:val="22"/>
              <w:szCs w:val="22"/>
            </w:rPr>
            <w:t>Center</w:t>
          </w:r>
        </w:smartTag>
      </w:smartTag>
      <w:r w:rsidRPr="00F673BF">
        <w:rPr>
          <w:b w:val="0"/>
          <w:color w:val="auto"/>
          <w:sz w:val="22"/>
          <w:szCs w:val="22"/>
        </w:rPr>
        <w:t xml:space="preserve"> for Politics. He addressed questions such as: What impact did women voters have? How successful were women candidates? What do the election results mean for AAUW public policy in the short-term and for the future? You can sign up for the Center’s nonpartisan newsletter on American campaigns and elections by going to </w:t>
      </w:r>
      <w:hyperlink r:id="rId9" w:history="1">
        <w:r w:rsidRPr="00F673BF">
          <w:rPr>
            <w:rStyle w:val="Hyperlink"/>
            <w:color w:val="auto"/>
            <w:sz w:val="22"/>
            <w:szCs w:val="22"/>
          </w:rPr>
          <w:t>www.centerforpolitics.org/crystalball</w:t>
        </w:r>
      </w:hyperlink>
      <w:r w:rsidRPr="00F673BF">
        <w:rPr>
          <w:b w:val="0"/>
          <w:color w:val="auto"/>
          <w:sz w:val="22"/>
          <w:szCs w:val="22"/>
        </w:rPr>
        <w:t>.</w:t>
      </w:r>
    </w:p>
    <w:p w:rsidR="00A8115D" w:rsidRPr="00F673BF" w:rsidRDefault="00A8115D" w:rsidP="00F04E3F">
      <w:pPr>
        <w:pStyle w:val="Heading2"/>
        <w:spacing w:before="2" w:after="2"/>
        <w:rPr>
          <w:b w:val="0"/>
          <w:color w:val="auto"/>
          <w:sz w:val="22"/>
          <w:szCs w:val="22"/>
        </w:rPr>
      </w:pPr>
    </w:p>
    <w:p w:rsidR="00A8115D" w:rsidRPr="00F673BF" w:rsidRDefault="00A8115D" w:rsidP="00F04E3F">
      <w:pPr>
        <w:pStyle w:val="Heading2"/>
        <w:spacing w:before="2" w:after="2"/>
        <w:rPr>
          <w:b w:val="0"/>
          <w:color w:val="auto"/>
          <w:sz w:val="22"/>
          <w:szCs w:val="22"/>
        </w:rPr>
      </w:pPr>
      <w:r w:rsidRPr="00F673BF">
        <w:rPr>
          <w:b w:val="0"/>
          <w:color w:val="auto"/>
          <w:sz w:val="22"/>
          <w:szCs w:val="22"/>
        </w:rPr>
        <w:t xml:space="preserve">Next year will be our Northern District’s chance to host the State Conference. The conference is scheduled for </w:t>
      </w:r>
      <w:r w:rsidRPr="00F673BF">
        <w:rPr>
          <w:color w:val="auto"/>
          <w:sz w:val="22"/>
          <w:szCs w:val="22"/>
        </w:rPr>
        <w:t>April 15-17, 2016</w:t>
      </w:r>
      <w:r w:rsidRPr="00F673BF">
        <w:rPr>
          <w:b w:val="0"/>
          <w:color w:val="auto"/>
          <w:sz w:val="22"/>
          <w:szCs w:val="22"/>
        </w:rPr>
        <w:t xml:space="preserve"> at the Hyatt Dulles. There will be many committees and many jobs to do. It will be fun to get to know other AAUW members in the area as we work together. </w:t>
      </w:r>
    </w:p>
    <w:p w:rsidR="00A8115D" w:rsidRPr="00F673BF" w:rsidRDefault="00A8115D" w:rsidP="00F04E3F">
      <w:pPr>
        <w:pStyle w:val="Heading2"/>
        <w:spacing w:before="2" w:after="2"/>
        <w:rPr>
          <w:b w:val="0"/>
          <w:color w:val="auto"/>
          <w:sz w:val="22"/>
          <w:szCs w:val="22"/>
        </w:rPr>
      </w:pPr>
    </w:p>
    <w:p w:rsidR="00A8115D" w:rsidRPr="002E52E6" w:rsidRDefault="00A8115D" w:rsidP="00F04E3F">
      <w:pPr>
        <w:pStyle w:val="Heading2"/>
        <w:spacing w:before="2" w:after="2"/>
        <w:rPr>
          <w:color w:val="auto"/>
          <w:sz w:val="22"/>
          <w:szCs w:val="22"/>
        </w:rPr>
      </w:pPr>
      <w:r w:rsidRPr="002E52E6">
        <w:rPr>
          <w:color w:val="auto"/>
          <w:sz w:val="22"/>
          <w:szCs w:val="22"/>
        </w:rPr>
        <w:t>Happy Spring to all!</w:t>
      </w:r>
    </w:p>
    <w:p w:rsidR="00A8115D" w:rsidRPr="002E52E6" w:rsidRDefault="00A8115D" w:rsidP="00F04E3F">
      <w:pPr>
        <w:pStyle w:val="Heading2"/>
        <w:spacing w:before="2" w:after="2"/>
        <w:rPr>
          <w:color w:val="auto"/>
          <w:sz w:val="22"/>
          <w:szCs w:val="22"/>
        </w:rPr>
      </w:pPr>
    </w:p>
    <w:p w:rsidR="00A8115D" w:rsidRPr="002E52E6" w:rsidRDefault="00A8115D" w:rsidP="00F04E3F">
      <w:pPr>
        <w:pStyle w:val="Heading2"/>
        <w:spacing w:before="2" w:after="2"/>
        <w:rPr>
          <w:color w:val="auto"/>
          <w:sz w:val="22"/>
          <w:szCs w:val="22"/>
        </w:rPr>
      </w:pPr>
      <w:r w:rsidRPr="002E52E6">
        <w:rPr>
          <w:color w:val="auto"/>
          <w:sz w:val="22"/>
          <w:szCs w:val="22"/>
        </w:rPr>
        <w:t>Bunny Jarrett, President</w:t>
      </w:r>
    </w:p>
    <w:p w:rsidR="00A8115D" w:rsidRPr="002E52E6" w:rsidRDefault="00A8115D" w:rsidP="00F04E3F">
      <w:pPr>
        <w:pStyle w:val="Heading2"/>
        <w:spacing w:before="2" w:after="2"/>
        <w:rPr>
          <w:sz w:val="22"/>
          <w:szCs w:val="22"/>
        </w:rPr>
      </w:pPr>
    </w:p>
    <w:p w:rsidR="00A8115D" w:rsidRPr="00F673BF" w:rsidRDefault="00A8115D" w:rsidP="00F04E3F">
      <w:pPr>
        <w:pStyle w:val="Heading2"/>
        <w:spacing w:before="2" w:after="2"/>
        <w:rPr>
          <w:b w:val="0"/>
          <w:sz w:val="22"/>
          <w:szCs w:val="22"/>
        </w:rPr>
      </w:pPr>
    </w:p>
    <w:p w:rsidR="00A8115D" w:rsidRPr="00010562" w:rsidRDefault="00A8115D" w:rsidP="00F04E3F">
      <w:pPr>
        <w:pStyle w:val="Heading2"/>
        <w:spacing w:before="2" w:after="2"/>
        <w:rPr>
          <w:color w:val="auto"/>
          <w:sz w:val="24"/>
        </w:rPr>
      </w:pPr>
      <w:r w:rsidRPr="00010562">
        <w:rPr>
          <w:color w:val="auto"/>
          <w:sz w:val="24"/>
        </w:rPr>
        <w:t>From the Board</w:t>
      </w:r>
    </w:p>
    <w:p w:rsidR="00A8115D" w:rsidRPr="00010562" w:rsidRDefault="00A8115D" w:rsidP="00F04E3F">
      <w:pPr>
        <w:pStyle w:val="Heading2"/>
        <w:spacing w:before="2" w:after="2"/>
        <w:rPr>
          <w:b w:val="0"/>
          <w:color w:val="auto"/>
          <w:sz w:val="24"/>
        </w:rPr>
      </w:pPr>
    </w:p>
    <w:p w:rsidR="00A8115D" w:rsidRPr="00F673BF" w:rsidRDefault="00A8115D" w:rsidP="00F04E3F">
      <w:pPr>
        <w:pStyle w:val="Heading2"/>
        <w:spacing w:before="2" w:after="2"/>
        <w:rPr>
          <w:b w:val="0"/>
          <w:color w:val="auto"/>
          <w:sz w:val="22"/>
          <w:szCs w:val="22"/>
        </w:rPr>
      </w:pPr>
      <w:r w:rsidRPr="00F673BF">
        <w:rPr>
          <w:b w:val="0"/>
          <w:color w:val="auto"/>
          <w:sz w:val="22"/>
          <w:szCs w:val="22"/>
        </w:rPr>
        <w:t xml:space="preserve">The AAUWFC Board did not meet in April due to insufficient business to warrant a meeting. The Board and the members have worked hard to organize our monthly meetings, the Holiday Party, and the Book Sale over the past several months. Our year is drawing to a close with the Scholarship Awards Meeting on Monday, May 11 and our Planning Picnic on June 8. If you have business to come before the Board at their May 18 meeting, please contact Bunny Jarrett, </w:t>
      </w:r>
      <w:hyperlink r:id="rId10" w:history="1">
        <w:r w:rsidRPr="00F673BF">
          <w:rPr>
            <w:rStyle w:val="Hyperlink"/>
            <w:color w:val="auto"/>
            <w:sz w:val="22"/>
            <w:szCs w:val="22"/>
          </w:rPr>
          <w:t>mjarrett@gwmail.gwu.edu</w:t>
        </w:r>
      </w:hyperlink>
      <w:r w:rsidRPr="00F673BF">
        <w:rPr>
          <w:b w:val="0"/>
          <w:color w:val="auto"/>
          <w:sz w:val="22"/>
          <w:szCs w:val="22"/>
        </w:rPr>
        <w:t>.</w:t>
      </w:r>
    </w:p>
    <w:p w:rsidR="00A8115D" w:rsidRPr="00F673BF" w:rsidRDefault="00A8115D" w:rsidP="000B1C38">
      <w:pPr>
        <w:rPr>
          <w:rFonts w:ascii="Calibri" w:hAnsi="Calibri"/>
          <w:sz w:val="22"/>
          <w:szCs w:val="22"/>
        </w:rPr>
      </w:pPr>
    </w:p>
    <w:p w:rsidR="00A8115D" w:rsidRPr="00592F52" w:rsidRDefault="00A8115D" w:rsidP="000B1C38">
      <w:pPr>
        <w:rPr>
          <w:rFonts w:ascii="Calibri" w:hAnsi="Calibri"/>
          <w:b/>
          <w:sz w:val="22"/>
          <w:szCs w:val="22"/>
        </w:rPr>
      </w:pPr>
      <w:r w:rsidRPr="00592F52">
        <w:rPr>
          <w:rFonts w:ascii="Calibri" w:hAnsi="Calibri"/>
          <w:b/>
          <w:sz w:val="22"/>
          <w:szCs w:val="22"/>
        </w:rPr>
        <w:t>Notes from the Treasurer</w:t>
      </w:r>
    </w:p>
    <w:p w:rsidR="00A8115D" w:rsidRPr="00F673BF" w:rsidRDefault="00A8115D" w:rsidP="000B1C38">
      <w:pPr>
        <w:rPr>
          <w:rFonts w:ascii="Calibri" w:hAnsi="Calibri"/>
          <w:sz w:val="22"/>
          <w:szCs w:val="22"/>
        </w:rPr>
      </w:pPr>
    </w:p>
    <w:p w:rsidR="00A8115D" w:rsidRPr="00F673BF" w:rsidRDefault="00A8115D" w:rsidP="000B1C38">
      <w:pPr>
        <w:rPr>
          <w:rFonts w:ascii="Calibri" w:hAnsi="Calibri"/>
          <w:sz w:val="22"/>
          <w:szCs w:val="22"/>
        </w:rPr>
      </w:pPr>
      <w:r w:rsidRPr="00F673BF">
        <w:rPr>
          <w:rFonts w:ascii="Calibri" w:hAnsi="Calibri"/>
          <w:sz w:val="22"/>
          <w:szCs w:val="22"/>
        </w:rPr>
        <w:t>Fiscal year 2015-2016 starts July 1, 2015.  You have received an email to renew your dues by credit card.  If you click on the link in the email, your account will open with all your information.  Al l  you need to do is put in your credit card information.  Just a reminder $46 of the national dues are tax deductible.  You can add a contribution.  If you’d like to contribute to The Falls Church AAUW Branch Career Development Grant, please call Martha at 703-533-0706.  At this writing it was not possible to do this, but national is working to make it possible.</w:t>
      </w:r>
    </w:p>
    <w:p w:rsidR="00A8115D" w:rsidRDefault="00A8115D" w:rsidP="000B1C38">
      <w:pPr>
        <w:rPr>
          <w:rFonts w:ascii="Calibri" w:hAnsi="Calibri"/>
          <w:sz w:val="22"/>
          <w:szCs w:val="22"/>
        </w:rPr>
      </w:pPr>
    </w:p>
    <w:p w:rsidR="00A8115D" w:rsidRPr="00F673BF" w:rsidRDefault="00A8115D" w:rsidP="000B1C38">
      <w:pPr>
        <w:rPr>
          <w:rFonts w:ascii="Calibri" w:hAnsi="Calibri"/>
          <w:sz w:val="22"/>
          <w:szCs w:val="22"/>
        </w:rPr>
      </w:pPr>
      <w:r>
        <w:rPr>
          <w:rFonts w:ascii="Calibri" w:hAnsi="Calibri"/>
          <w:sz w:val="22"/>
          <w:szCs w:val="22"/>
        </w:rPr>
        <w:t xml:space="preserve">If </w:t>
      </w:r>
      <w:r w:rsidRPr="00F673BF">
        <w:rPr>
          <w:rFonts w:ascii="Calibri" w:hAnsi="Calibri"/>
          <w:sz w:val="22"/>
          <w:szCs w:val="22"/>
        </w:rPr>
        <w:t xml:space="preserve">you have any receipts from the booksale, please send to Martha Trunk as soon as possible.  Please indicate if you’d like payment. </w:t>
      </w:r>
    </w:p>
    <w:p w:rsidR="00A8115D" w:rsidRDefault="00A8115D" w:rsidP="008E3A49">
      <w:pPr>
        <w:rPr>
          <w:rFonts w:ascii="Calibri" w:hAnsi="Calibri"/>
          <w:sz w:val="22"/>
          <w:szCs w:val="22"/>
        </w:rPr>
      </w:pPr>
    </w:p>
    <w:p w:rsidR="00A8115D" w:rsidRPr="008E3A49" w:rsidRDefault="00A8115D" w:rsidP="008E3A49">
      <w:pPr>
        <w:rPr>
          <w:rFonts w:ascii="Calibri" w:hAnsi="Calibri"/>
          <w:sz w:val="22"/>
          <w:szCs w:val="22"/>
        </w:rPr>
      </w:pPr>
      <w:r w:rsidRPr="00F673BF">
        <w:rPr>
          <w:rFonts w:ascii="Calibri" w:hAnsi="Calibri"/>
          <w:sz w:val="22"/>
          <w:szCs w:val="22"/>
        </w:rPr>
        <w:t xml:space="preserve">If you have receipts for branch activities, please send those also.  Even if you do not want to be reimbursed, it is important to know how much it costs to run the branch.  </w:t>
      </w:r>
    </w:p>
    <w:p w:rsidR="00A8115D" w:rsidRDefault="00A8115D" w:rsidP="00F04E3F">
      <w:pPr>
        <w:pStyle w:val="Heading2"/>
        <w:spacing w:before="2" w:after="2"/>
        <w:rPr>
          <w:b w:val="0"/>
          <w:i/>
          <w:sz w:val="24"/>
        </w:rPr>
      </w:pPr>
    </w:p>
    <w:p w:rsidR="00A8115D" w:rsidRDefault="00A8115D" w:rsidP="00757573">
      <w:pPr>
        <w:rPr>
          <w:rFonts w:ascii="Calibri" w:hAnsi="Calibri"/>
          <w:b/>
        </w:rPr>
      </w:pPr>
    </w:p>
    <w:p w:rsidR="00A8115D" w:rsidRDefault="00A8115D" w:rsidP="00757573">
      <w:pPr>
        <w:rPr>
          <w:rFonts w:ascii="Calibri" w:hAnsi="Calibri"/>
          <w:b/>
        </w:rPr>
      </w:pPr>
      <w:r>
        <w:rPr>
          <w:rFonts w:ascii="Calibri" w:hAnsi="Calibri"/>
          <w:b/>
        </w:rPr>
        <w:t>Membership</w:t>
      </w:r>
    </w:p>
    <w:p w:rsidR="00A8115D" w:rsidRDefault="00A8115D" w:rsidP="008E3A49">
      <w:pPr>
        <w:jc w:val="center"/>
        <w:rPr>
          <w:b/>
          <w:u w:val="single"/>
        </w:rPr>
      </w:pPr>
      <w:r>
        <w:rPr>
          <w:b/>
          <w:u w:val="single"/>
        </w:rPr>
        <w:t>Welcome New Members!</w:t>
      </w:r>
    </w:p>
    <w:p w:rsidR="00A8115D" w:rsidRDefault="00A8115D" w:rsidP="00744EB9">
      <w:pPr>
        <w:rPr>
          <w:rFonts w:ascii="Calibri" w:hAnsi="Calibri" w:cs="Calibri"/>
          <w:color w:val="343434"/>
          <w:sz w:val="30"/>
          <w:szCs w:val="30"/>
        </w:rPr>
      </w:pPr>
    </w:p>
    <w:p w:rsidR="00A8115D" w:rsidRPr="00592F52" w:rsidRDefault="00A8115D" w:rsidP="00592F52">
      <w:pPr>
        <w:rPr>
          <w:rFonts w:ascii="Calibri" w:hAnsi="Calibri" w:cs="Calibri"/>
          <w:color w:val="343434"/>
          <w:sz w:val="22"/>
          <w:szCs w:val="22"/>
        </w:rPr>
      </w:pPr>
      <w:r w:rsidRPr="008E3A49">
        <w:rPr>
          <w:rFonts w:ascii="Calibri" w:hAnsi="Calibri" w:cs="Calibri"/>
          <w:color w:val="343434"/>
          <w:sz w:val="22"/>
          <w:szCs w:val="22"/>
        </w:rPr>
        <w:t>Aida Uribe Loomis</w:t>
      </w:r>
      <w:r>
        <w:rPr>
          <w:rFonts w:ascii="Calibri" w:hAnsi="Calibri" w:cs="Calibri"/>
          <w:color w:val="343434"/>
          <w:sz w:val="22"/>
          <w:szCs w:val="22"/>
        </w:rPr>
        <w:t xml:space="preserve">, joined our Branch in early 2015 after attending our holiday party and the meeting on neuroscience and bats! </w:t>
      </w:r>
    </w:p>
    <w:p w:rsidR="00A8115D" w:rsidRPr="00592F52" w:rsidRDefault="00A8115D" w:rsidP="00677975">
      <w:pPr>
        <w:rPr>
          <w:rFonts w:ascii="Calibri" w:hAnsi="Calibri"/>
          <w:sz w:val="22"/>
          <w:szCs w:val="22"/>
        </w:rPr>
      </w:pPr>
      <w:r w:rsidRPr="00592F52">
        <w:rPr>
          <w:rFonts w:ascii="Calibri" w:hAnsi="Calibri"/>
          <w:sz w:val="22"/>
          <w:szCs w:val="22"/>
        </w:rPr>
        <w:t>Four women joined our branch during the book sale.  They are:</w:t>
      </w:r>
    </w:p>
    <w:p w:rsidR="00A8115D" w:rsidRDefault="00A8115D" w:rsidP="00677975">
      <w:pPr>
        <w:rPr>
          <w:rFonts w:ascii="Calibri" w:hAnsi="Calibri"/>
          <w:sz w:val="22"/>
          <w:szCs w:val="22"/>
        </w:rPr>
      </w:pPr>
    </w:p>
    <w:p w:rsidR="00A8115D" w:rsidRPr="00592F52" w:rsidRDefault="00A8115D" w:rsidP="00677975">
      <w:pPr>
        <w:rPr>
          <w:rFonts w:ascii="Calibri" w:hAnsi="Calibri"/>
          <w:sz w:val="22"/>
          <w:szCs w:val="22"/>
        </w:rPr>
      </w:pPr>
      <w:r w:rsidRPr="00592F52">
        <w:rPr>
          <w:rFonts w:ascii="Calibri" w:hAnsi="Calibri"/>
          <w:sz w:val="22"/>
          <w:szCs w:val="22"/>
        </w:rPr>
        <w:t>Mary Samardzija</w:t>
      </w:r>
    </w:p>
    <w:p w:rsidR="00A8115D" w:rsidRPr="00592F52" w:rsidRDefault="00A8115D" w:rsidP="00677975">
      <w:pPr>
        <w:rPr>
          <w:rFonts w:ascii="Calibri" w:hAnsi="Calibri"/>
          <w:sz w:val="22"/>
          <w:szCs w:val="22"/>
        </w:rPr>
      </w:pPr>
      <w:r w:rsidRPr="00592F52">
        <w:rPr>
          <w:rFonts w:ascii="Calibri" w:hAnsi="Calibri"/>
          <w:sz w:val="22"/>
          <w:szCs w:val="22"/>
        </w:rPr>
        <w:t>Elizabeth Olsen (former member of our branch)</w:t>
      </w:r>
    </w:p>
    <w:p w:rsidR="00A8115D" w:rsidRPr="00592F52" w:rsidRDefault="00A8115D" w:rsidP="00677975">
      <w:pPr>
        <w:rPr>
          <w:rFonts w:ascii="Calibri" w:hAnsi="Calibri"/>
          <w:sz w:val="22"/>
          <w:szCs w:val="22"/>
        </w:rPr>
      </w:pPr>
      <w:r w:rsidRPr="00592F52">
        <w:rPr>
          <w:rFonts w:ascii="Calibri" w:hAnsi="Calibri"/>
          <w:sz w:val="22"/>
          <w:szCs w:val="22"/>
        </w:rPr>
        <w:t>Lee Roussel</w:t>
      </w:r>
    </w:p>
    <w:p w:rsidR="00A8115D" w:rsidRPr="00592F52" w:rsidRDefault="00A8115D" w:rsidP="00677975">
      <w:pPr>
        <w:rPr>
          <w:rFonts w:ascii="Calibri" w:hAnsi="Calibri"/>
          <w:sz w:val="22"/>
          <w:szCs w:val="22"/>
        </w:rPr>
      </w:pPr>
      <w:r w:rsidRPr="00592F52">
        <w:rPr>
          <w:rFonts w:ascii="Calibri" w:hAnsi="Calibri"/>
          <w:sz w:val="22"/>
          <w:szCs w:val="22"/>
        </w:rPr>
        <w:t>Pam Hewitt</w:t>
      </w:r>
    </w:p>
    <w:p w:rsidR="00A8115D" w:rsidRPr="00F20DD9" w:rsidRDefault="00A8115D" w:rsidP="00757573">
      <w:pPr>
        <w:rPr>
          <w:rFonts w:ascii="Calibri" w:hAnsi="Calibri"/>
          <w:b/>
        </w:rPr>
      </w:pPr>
    </w:p>
    <w:p w:rsidR="00A8115D" w:rsidRPr="00F20DD9" w:rsidRDefault="00A8115D" w:rsidP="00F20DD9">
      <w:pPr>
        <w:rPr>
          <w:rFonts w:ascii="Calibri" w:hAnsi="Calibri"/>
          <w:b/>
        </w:rPr>
      </w:pPr>
      <w:r w:rsidRPr="00F20DD9">
        <w:rPr>
          <w:rFonts w:ascii="Calibri" w:hAnsi="Calibri"/>
          <w:b/>
        </w:rPr>
        <w:t>PUBLIC POLICY UPDATE</w:t>
      </w:r>
    </w:p>
    <w:p w:rsidR="00A8115D" w:rsidRDefault="00A8115D" w:rsidP="00A82AB0">
      <w:pPr>
        <w:rPr>
          <w:b/>
        </w:rPr>
      </w:pPr>
    </w:p>
    <w:p w:rsidR="00A8115D" w:rsidRPr="005A3C29" w:rsidRDefault="00A8115D" w:rsidP="00A82AB0">
      <w:pPr>
        <w:rPr>
          <w:rFonts w:ascii="Calibri" w:hAnsi="Calibri"/>
          <w:sz w:val="22"/>
          <w:szCs w:val="22"/>
        </w:rPr>
      </w:pPr>
      <w:r w:rsidRPr="005A3C29">
        <w:rPr>
          <w:rFonts w:ascii="Calibri" w:hAnsi="Calibri"/>
          <w:b/>
          <w:sz w:val="22"/>
          <w:szCs w:val="22"/>
        </w:rPr>
        <w:t>Equal Pay Day</w:t>
      </w:r>
    </w:p>
    <w:p w:rsidR="00A8115D" w:rsidRPr="005A3C29" w:rsidRDefault="00A8115D" w:rsidP="00A82AB0">
      <w:pPr>
        <w:spacing w:before="100" w:beforeAutospacing="1" w:after="100" w:afterAutospacing="1"/>
        <w:rPr>
          <w:rFonts w:ascii="Calibri" w:hAnsi="Calibri"/>
          <w:sz w:val="22"/>
          <w:szCs w:val="22"/>
        </w:rPr>
      </w:pPr>
      <w:r w:rsidRPr="005A3C29">
        <w:rPr>
          <w:rFonts w:ascii="Calibri" w:hAnsi="Calibri"/>
          <w:sz w:val="22"/>
          <w:szCs w:val="22"/>
        </w:rPr>
        <w:t xml:space="preserve">The Falls Church Area Branch recognized Equal Pay Day, April 14, 2015, in several ways. First, our President, Bunny Jarrett, wrote a letter to the Editor of the Falls Church News-Press discussing the gender pay gap, its affect on women and their families, and an important step Congress should take to close it. The letter was printed in the April 9 edition of the News-Press. If you didn’t see Bunny’s letter in the News-Press, a copy of it was included in the April edition of the </w:t>
      </w:r>
      <w:r w:rsidRPr="005A3C29">
        <w:rPr>
          <w:rFonts w:ascii="Calibri" w:hAnsi="Calibri"/>
          <w:i/>
          <w:sz w:val="22"/>
          <w:szCs w:val="22"/>
        </w:rPr>
        <w:t>Flash</w:t>
      </w:r>
      <w:r w:rsidRPr="005A3C29">
        <w:rPr>
          <w:rFonts w:ascii="Calibri" w:hAnsi="Calibri"/>
          <w:sz w:val="22"/>
          <w:szCs w:val="22"/>
        </w:rPr>
        <w:t xml:space="preserve">. </w:t>
      </w:r>
    </w:p>
    <w:p w:rsidR="00A8115D" w:rsidRPr="005A3C29" w:rsidRDefault="00A8115D" w:rsidP="00A82AB0">
      <w:pPr>
        <w:spacing w:before="100" w:beforeAutospacing="1" w:after="100" w:afterAutospacing="1"/>
        <w:rPr>
          <w:rFonts w:ascii="Calibri" w:hAnsi="Calibri"/>
          <w:sz w:val="22"/>
          <w:szCs w:val="22"/>
        </w:rPr>
      </w:pPr>
      <w:r w:rsidRPr="005A3C29">
        <w:rPr>
          <w:rFonts w:ascii="Calibri" w:hAnsi="Calibri"/>
          <w:sz w:val="22"/>
          <w:szCs w:val="22"/>
        </w:rPr>
        <w:t xml:space="preserve">Second, at the request of the Branch, the Mayor of Falls Church proclaimed April 14, 2015 Equal Pay Day in </w:t>
      </w:r>
      <w:smartTag w:uri="urn:schemas-microsoft-com:office:smarttags" w:element="place">
        <w:smartTag w:uri="urn:schemas-microsoft-com:office:smarttags" w:element="City">
          <w:r w:rsidRPr="005A3C29">
            <w:rPr>
              <w:rFonts w:ascii="Calibri" w:hAnsi="Calibri"/>
              <w:sz w:val="22"/>
              <w:szCs w:val="22"/>
            </w:rPr>
            <w:t>Falls Church</w:t>
          </w:r>
        </w:smartTag>
      </w:smartTag>
      <w:r w:rsidRPr="005A3C29">
        <w:rPr>
          <w:rFonts w:ascii="Calibri" w:hAnsi="Calibri"/>
          <w:sz w:val="22"/>
          <w:szCs w:val="22"/>
        </w:rPr>
        <w:t xml:space="preserve">. The proclamation urged the citizens of </w:t>
      </w:r>
      <w:smartTag w:uri="urn:schemas-microsoft-com:office:smarttags" w:element="place">
        <w:smartTag w:uri="urn:schemas-microsoft-com:office:smarttags" w:element="City">
          <w:r w:rsidRPr="005A3C29">
            <w:rPr>
              <w:rFonts w:ascii="Calibri" w:hAnsi="Calibri"/>
              <w:sz w:val="22"/>
              <w:szCs w:val="22"/>
            </w:rPr>
            <w:t>Falls Church</w:t>
          </w:r>
        </w:smartTag>
      </w:smartTag>
      <w:r w:rsidRPr="005A3C29">
        <w:rPr>
          <w:rFonts w:ascii="Calibri" w:hAnsi="Calibri"/>
          <w:sz w:val="22"/>
          <w:szCs w:val="22"/>
        </w:rPr>
        <w:t xml:space="preserve"> “to recognize the full value of women’s skills and significant contributions to the labor force and further encourage [d] businesses to conduct an internal pay evaluation to ensure women are being paid fairly.” At the City Council’s April 13 meeting, the Mayor presented the proclamation to President Jarrett. (See photo on page 5.)</w:t>
      </w:r>
    </w:p>
    <w:p w:rsidR="00A8115D" w:rsidRPr="005A3C29" w:rsidRDefault="00A8115D" w:rsidP="00A82AB0">
      <w:pPr>
        <w:spacing w:before="100" w:beforeAutospacing="1" w:after="100" w:afterAutospacing="1"/>
        <w:rPr>
          <w:rFonts w:ascii="Calibri" w:hAnsi="Calibri"/>
          <w:sz w:val="22"/>
          <w:szCs w:val="22"/>
        </w:rPr>
      </w:pPr>
      <w:r w:rsidRPr="005A3C29">
        <w:rPr>
          <w:rFonts w:ascii="Calibri" w:hAnsi="Calibri"/>
          <w:sz w:val="22"/>
          <w:szCs w:val="22"/>
        </w:rPr>
        <w:t xml:space="preserve">Third, at the annual book sale, members distributed literature about AAUW and the issues it supports, including the AAUW publication, “The Simple Truth about the Gender Pay Gap”. If you would like a copy of this excellent report, please contact the Branch’s Public Policy Chair, Marilyn Falksen, at 703-534-8740 or via email </w:t>
      </w:r>
      <w:hyperlink r:id="rId11" w:history="1">
        <w:r w:rsidRPr="005A3C29">
          <w:rPr>
            <w:rStyle w:val="Hyperlink"/>
            <w:rFonts w:ascii="Calibri" w:hAnsi="Calibri"/>
            <w:sz w:val="22"/>
            <w:szCs w:val="22"/>
          </w:rPr>
          <w:t>falksen@yahoo.com</w:t>
        </w:r>
      </w:hyperlink>
      <w:r w:rsidRPr="005A3C29">
        <w:rPr>
          <w:rFonts w:ascii="Calibri" w:hAnsi="Calibri"/>
          <w:sz w:val="22"/>
          <w:szCs w:val="22"/>
        </w:rPr>
        <w:t>. We gained four new members and five individuals signed up to be Two-Minute Activists at the book sale.</w:t>
      </w:r>
    </w:p>
    <w:p w:rsidR="00A8115D" w:rsidRPr="00384A8A" w:rsidRDefault="00A8115D" w:rsidP="00A82AB0">
      <w:pPr>
        <w:shd w:val="clear" w:color="auto" w:fill="FFFFFF"/>
        <w:rPr>
          <w:b/>
          <w:color w:val="000000"/>
          <w:szCs w:val="20"/>
        </w:rPr>
      </w:pPr>
      <w:r w:rsidRPr="00384A8A">
        <w:rPr>
          <w:color w:val="000000"/>
          <w:sz w:val="17"/>
          <w:szCs w:val="20"/>
        </w:rPr>
        <w:br/>
      </w:r>
      <w:r w:rsidRPr="00384A8A">
        <w:rPr>
          <w:b/>
          <w:color w:val="000000"/>
          <w:szCs w:val="20"/>
        </w:rPr>
        <w:t>Transparency and the Virginia Legislature</w:t>
      </w:r>
    </w:p>
    <w:p w:rsidR="00A8115D" w:rsidRPr="00384A8A" w:rsidRDefault="00A8115D" w:rsidP="00A82AB0">
      <w:pPr>
        <w:shd w:val="clear" w:color="auto" w:fill="FFFFFF"/>
        <w:rPr>
          <w:color w:val="000000"/>
          <w:sz w:val="17"/>
          <w:szCs w:val="20"/>
        </w:rPr>
      </w:pPr>
    </w:p>
    <w:p w:rsidR="00A8115D" w:rsidRPr="001042F3" w:rsidRDefault="00A8115D" w:rsidP="00A82AB0">
      <w:pPr>
        <w:shd w:val="clear" w:color="auto" w:fill="FFFFFF"/>
        <w:rPr>
          <w:rFonts w:ascii="Calibri" w:hAnsi="Calibri"/>
          <w:color w:val="000000"/>
          <w:sz w:val="22"/>
          <w:szCs w:val="22"/>
        </w:rPr>
      </w:pPr>
      <w:r w:rsidRPr="005A3C29">
        <w:rPr>
          <w:rFonts w:ascii="Calibri" w:hAnsi="Calibri"/>
          <w:color w:val="000000"/>
          <w:sz w:val="22"/>
          <w:szCs w:val="22"/>
        </w:rPr>
        <w:t>In February, AAUW of VA joined Transparency Virginia. </w:t>
      </w:r>
      <w:r w:rsidRPr="005A3C29">
        <w:rPr>
          <w:rFonts w:ascii="Calibri" w:hAnsi="Calibri"/>
          <w:color w:val="444444"/>
          <w:sz w:val="22"/>
          <w:szCs w:val="22"/>
          <w:shd w:val="clear" w:color="auto" w:fill="FFFFFF"/>
        </w:rPr>
        <w:t>Founded in December 2014 under the auspices of the League of Women Voters of Virginia, Transparency Virginia’s (TV) mission is to advocate for more transparency and openness to the public in how the Virginia General Assembly carries out its legislative duties. There are over 20 member organizations, including</w:t>
      </w:r>
      <w:r w:rsidRPr="005A3C29">
        <w:rPr>
          <w:rStyle w:val="apple-converted-space"/>
          <w:rFonts w:ascii="Calibri" w:hAnsi="Calibri"/>
          <w:color w:val="444444"/>
          <w:sz w:val="22"/>
          <w:szCs w:val="22"/>
          <w:shd w:val="clear" w:color="auto" w:fill="FFFFFF"/>
        </w:rPr>
        <w:t> </w:t>
      </w:r>
      <w:r w:rsidRPr="005A3C29">
        <w:rPr>
          <w:rFonts w:ascii="Calibri" w:hAnsi="Calibri"/>
          <w:color w:val="000000"/>
          <w:sz w:val="22"/>
          <w:szCs w:val="22"/>
          <w:shd w:val="clear" w:color="auto" w:fill="FFFFFF"/>
        </w:rPr>
        <w:t>AARP Virginia,</w:t>
      </w:r>
      <w:r w:rsidRPr="005A3C29">
        <w:rPr>
          <w:rFonts w:ascii="Calibri" w:hAnsi="Calibri"/>
          <w:b/>
          <w:color w:val="000000"/>
          <w:sz w:val="22"/>
          <w:szCs w:val="22"/>
          <w:shd w:val="clear" w:color="auto" w:fill="FFFFFF"/>
        </w:rPr>
        <w:t> </w:t>
      </w:r>
      <w:r w:rsidRPr="005A3C29">
        <w:rPr>
          <w:rFonts w:ascii="Calibri" w:hAnsi="Calibri"/>
          <w:color w:val="000000"/>
          <w:sz w:val="22"/>
          <w:szCs w:val="22"/>
          <w:shd w:val="clear" w:color="auto" w:fill="FFFFFF"/>
        </w:rPr>
        <w:t xml:space="preserve">ACLU of Virginia, Brady Campaign Richmond Chapter, Fair Elections Legal Network, League of Women Voters of Virginia, NARAL Pro-Choice Virginia, National Active &amp; Retired Federal Employees Association - Virginia Federation, New Virginia Majority, OneVirginia2021: Virginians for Fair Redistricting, Richmond First Club, Virginia Civic Engagement Table, Virginia Coalition for Open Government, Virginia Education Association, Virginia Interfaith Center for Public Policy, Virginia NOW, Virginia Organizing, and Virginia </w:t>
      </w:r>
      <w:r w:rsidRPr="001042F3">
        <w:rPr>
          <w:rFonts w:ascii="Calibri" w:hAnsi="Calibri"/>
          <w:color w:val="000000"/>
          <w:sz w:val="22"/>
          <w:szCs w:val="22"/>
          <w:shd w:val="clear" w:color="auto" w:fill="FFFFFF"/>
        </w:rPr>
        <w:t>Poverty Law Center.</w:t>
      </w:r>
      <w:r w:rsidRPr="001042F3">
        <w:rPr>
          <w:rFonts w:ascii="Calibri" w:hAnsi="Calibri"/>
          <w:color w:val="000000"/>
          <w:sz w:val="22"/>
          <w:szCs w:val="22"/>
          <w:shd w:val="clear" w:color="auto" w:fill="FFFFFF"/>
        </w:rPr>
        <w:br/>
      </w:r>
    </w:p>
    <w:p w:rsidR="00A8115D" w:rsidRPr="001042F3" w:rsidRDefault="00A8115D" w:rsidP="00A82AB0">
      <w:pPr>
        <w:shd w:val="clear" w:color="auto" w:fill="FFFFFF"/>
        <w:rPr>
          <w:rFonts w:ascii="Calibri" w:hAnsi="Calibri"/>
          <w:color w:val="000000"/>
          <w:sz w:val="22"/>
          <w:szCs w:val="22"/>
        </w:rPr>
      </w:pPr>
      <w:r w:rsidRPr="001042F3">
        <w:rPr>
          <w:rFonts w:ascii="Calibri" w:hAnsi="Calibri"/>
          <w:color w:val="000000"/>
          <w:sz w:val="22"/>
          <w:szCs w:val="22"/>
          <w:shd w:val="clear" w:color="auto" w:fill="FFFEFE"/>
        </w:rPr>
        <w:t>On April 14, 2015, TV held a press conference and issued a report about the transparency--or lack thereof--during the General Assembly session that adjourned on February 28, 2015. The report is excellent, albeit disturbing.  The link for the report is:</w:t>
      </w:r>
    </w:p>
    <w:p w:rsidR="00A8115D" w:rsidRPr="00384A8A" w:rsidRDefault="00A8115D" w:rsidP="00A82AB0">
      <w:pPr>
        <w:shd w:val="clear" w:color="auto" w:fill="FFFFFF"/>
        <w:rPr>
          <w:rFonts w:ascii="Helvetica Neue" w:hAnsi="Helvetica Neue"/>
          <w:color w:val="000000"/>
          <w:szCs w:val="20"/>
        </w:rPr>
      </w:pPr>
      <w:hyperlink r:id="rId12" w:tgtFrame="_blank" w:history="1">
        <w:r w:rsidRPr="00384A8A">
          <w:rPr>
            <w:rStyle w:val="Hyperlink"/>
            <w:color w:val="196AD4"/>
            <w:szCs w:val="20"/>
          </w:rPr>
          <w:t>https://transparencyvirginia.wordpress.com/2015/04/14/transparency-virginia-legislative-report-2015</w:t>
        </w:r>
      </w:hyperlink>
      <w:r w:rsidRPr="00384A8A">
        <w:rPr>
          <w:color w:val="000000"/>
          <w:szCs w:val="20"/>
        </w:rPr>
        <w:t>/</w:t>
      </w:r>
    </w:p>
    <w:p w:rsidR="00A8115D" w:rsidRPr="00384A8A" w:rsidRDefault="00A8115D" w:rsidP="00A82AB0">
      <w:pPr>
        <w:rPr>
          <w:rFonts w:ascii="Times" w:hAnsi="Times"/>
          <w:szCs w:val="20"/>
        </w:rPr>
      </w:pPr>
    </w:p>
    <w:p w:rsidR="00A8115D" w:rsidRPr="00384A8A" w:rsidRDefault="00A8115D" w:rsidP="00A82AB0"/>
    <w:p w:rsidR="00A8115D" w:rsidRPr="00384A8A" w:rsidRDefault="00A8115D" w:rsidP="00A82AB0">
      <w:r>
        <w:t xml:space="preserve">City Council </w:t>
      </w:r>
      <w:r w:rsidRPr="00384A8A">
        <w:t>proclaim</w:t>
      </w:r>
      <w:r>
        <w:t>ed</w:t>
      </w:r>
      <w:r w:rsidRPr="00384A8A">
        <w:t xml:space="preserve"> April 14, 2015 Equal</w:t>
      </w:r>
      <w:r>
        <w:t xml:space="preserve"> </w:t>
      </w:r>
      <w:r w:rsidRPr="00384A8A">
        <w:t>Pay Day</w:t>
      </w:r>
      <w:r w:rsidRPr="00AA5261">
        <w:t xml:space="preserve"> </w:t>
      </w:r>
      <w:r>
        <w:t>with FC AAUW</w:t>
      </w:r>
    </w:p>
    <w:p w:rsidR="00A8115D" w:rsidRPr="00384A8A" w:rsidRDefault="00A8115D" w:rsidP="00A82AB0"/>
    <w:p w:rsidR="00A8115D" w:rsidRDefault="00A8115D" w:rsidP="00F20DD9">
      <w:r w:rsidRPr="00A0137C">
        <w:rPr>
          <w:rFonts w:ascii="Calibri" w:hAnsi="Calibri"/>
          <w:i/>
          <w:noProof/>
        </w:rPr>
        <w:pict>
          <v:shape id="Picture 8" o:spid="_x0000_i1027" type="#_x0000_t75" style="width:449.25pt;height:309pt;visibility:visible">
            <v:imagedata r:id="rId13" o:title=""/>
          </v:shape>
        </w:pict>
      </w:r>
      <w:r w:rsidRPr="00A82AB0">
        <w:t xml:space="preserve"> </w:t>
      </w:r>
    </w:p>
    <w:p w:rsidR="00A8115D" w:rsidRDefault="00A8115D" w:rsidP="00A82AB0">
      <w:r w:rsidRPr="00384A8A">
        <w:t>Marilyn Falksen, Anne Baxter, Bunny Jarrett, and Susan Conklin at the April 13 Falls Church City Council meeting at which the Mayor proclaimed April 14, 2015 Equal</w:t>
      </w:r>
      <w:r>
        <w:t xml:space="preserve"> </w:t>
      </w:r>
      <w:r w:rsidRPr="00384A8A">
        <w:t>Pay Day.</w:t>
      </w:r>
    </w:p>
    <w:p w:rsidR="00A8115D" w:rsidRDefault="00A8115D" w:rsidP="00A82AB0"/>
    <w:p w:rsidR="00A8115D" w:rsidRPr="005A3C29" w:rsidRDefault="00A8115D" w:rsidP="00744EB9">
      <w:pPr>
        <w:widowControl w:val="0"/>
        <w:autoSpaceDE w:val="0"/>
        <w:autoSpaceDN w:val="0"/>
        <w:adjustRightInd w:val="0"/>
        <w:rPr>
          <w:rFonts w:ascii="Calibri" w:hAnsi="Calibri" w:cs="Calibri"/>
          <w:color w:val="343434"/>
          <w:sz w:val="22"/>
          <w:szCs w:val="22"/>
        </w:rPr>
      </w:pPr>
      <w:r w:rsidRPr="005A3C29">
        <w:rPr>
          <w:rFonts w:ascii="Calibri" w:hAnsi="Calibri" w:cs="Calibri"/>
          <w:color w:val="343434"/>
          <w:sz w:val="22"/>
          <w:szCs w:val="22"/>
        </w:rPr>
        <w:t xml:space="preserve">May 14, 2015 is Federal Lobby Day for AAUW of Virginia.  On that day, Virginia members of AAUW will gather in Washington, DC at 9:30 a.m. to join the members of AAUW's Lobby Corps on their regularly scheduled visits to Congressional offices to educate Members of Congress and their staffs about issues AAUW supports and actions we want them to take.  </w:t>
      </w:r>
    </w:p>
    <w:p w:rsidR="00A8115D" w:rsidRPr="005A3C29" w:rsidRDefault="00A8115D" w:rsidP="00744EB9">
      <w:pPr>
        <w:widowControl w:val="0"/>
        <w:autoSpaceDE w:val="0"/>
        <w:autoSpaceDN w:val="0"/>
        <w:adjustRightInd w:val="0"/>
        <w:rPr>
          <w:rFonts w:ascii="Calibri" w:hAnsi="Calibri" w:cs="Calibri"/>
          <w:color w:val="343434"/>
          <w:sz w:val="22"/>
          <w:szCs w:val="22"/>
        </w:rPr>
      </w:pPr>
    </w:p>
    <w:p w:rsidR="00A8115D" w:rsidRPr="005A3C29" w:rsidRDefault="00A8115D" w:rsidP="00744EB9">
      <w:pPr>
        <w:widowControl w:val="0"/>
        <w:autoSpaceDE w:val="0"/>
        <w:autoSpaceDN w:val="0"/>
        <w:adjustRightInd w:val="0"/>
        <w:rPr>
          <w:rFonts w:ascii="Calibri" w:hAnsi="Calibri" w:cs="Calibri"/>
          <w:color w:val="343434"/>
          <w:sz w:val="22"/>
          <w:szCs w:val="22"/>
        </w:rPr>
      </w:pPr>
      <w:r w:rsidRPr="005A3C29">
        <w:rPr>
          <w:rFonts w:ascii="Calibri" w:hAnsi="Calibri" w:cs="Calibri"/>
          <w:color w:val="343434"/>
          <w:sz w:val="22"/>
          <w:szCs w:val="22"/>
        </w:rPr>
        <w:t xml:space="preserve">Participating in this event is a great way to learn about Lobby Corps and to influence legislation that has an impact on women and girls.  The State Public Policy Chair is trying to arrange a meeting with one of Virginia's Representatives in Congress, which would take place after lunch.  Lobby Corps members typically finish their visits by noon.  </w:t>
      </w:r>
    </w:p>
    <w:p w:rsidR="00A8115D" w:rsidRDefault="00A8115D" w:rsidP="00744EB9">
      <w:pPr>
        <w:widowControl w:val="0"/>
        <w:autoSpaceDE w:val="0"/>
        <w:autoSpaceDN w:val="0"/>
        <w:adjustRightInd w:val="0"/>
        <w:rPr>
          <w:rFonts w:ascii="Calibri" w:hAnsi="Calibri" w:cs="Calibri"/>
          <w:color w:val="343434"/>
          <w:sz w:val="30"/>
          <w:szCs w:val="30"/>
        </w:rPr>
      </w:pPr>
    </w:p>
    <w:p w:rsidR="00A8115D" w:rsidRPr="005A3C29" w:rsidRDefault="00A8115D" w:rsidP="00744EB9">
      <w:pPr>
        <w:rPr>
          <w:rFonts w:ascii="Calibri" w:hAnsi="Calibri"/>
          <w:sz w:val="22"/>
          <w:szCs w:val="22"/>
        </w:rPr>
      </w:pPr>
      <w:r w:rsidRPr="005A3C29">
        <w:rPr>
          <w:rFonts w:ascii="Calibri" w:hAnsi="Calibri" w:cs="Calibri"/>
          <w:color w:val="343434"/>
          <w:sz w:val="22"/>
          <w:szCs w:val="22"/>
        </w:rPr>
        <w:t xml:space="preserve">If you are interested in participating, please send your name, email address, and name of your representative to the Branch's </w:t>
      </w:r>
      <w:r w:rsidRPr="005A3C29">
        <w:rPr>
          <w:rFonts w:ascii="Calibri" w:hAnsi="Calibri" w:cs="Calibri"/>
          <w:b/>
          <w:bCs/>
          <w:color w:val="343434"/>
          <w:sz w:val="22"/>
          <w:szCs w:val="22"/>
        </w:rPr>
        <w:t xml:space="preserve">Public Policy Chair, Marilyn Falksen, at </w:t>
      </w:r>
      <w:hyperlink r:id="rId14" w:history="1">
        <w:r w:rsidRPr="005A3C29">
          <w:rPr>
            <w:rFonts w:ascii="Calibri" w:hAnsi="Calibri" w:cs="Calibri"/>
            <w:b/>
            <w:bCs/>
            <w:color w:val="0950C4"/>
            <w:sz w:val="22"/>
            <w:szCs w:val="22"/>
            <w:u w:val="single" w:color="0950C4"/>
          </w:rPr>
          <w:t>falksen@yahoo.com</w:t>
        </w:r>
      </w:hyperlink>
      <w:r w:rsidRPr="005A3C29">
        <w:rPr>
          <w:rFonts w:ascii="Calibri" w:hAnsi="Calibri" w:cs="Calibri"/>
          <w:b/>
          <w:bCs/>
          <w:color w:val="343434"/>
          <w:sz w:val="22"/>
          <w:szCs w:val="22"/>
        </w:rPr>
        <w:t xml:space="preserve"> by May 1.</w:t>
      </w:r>
    </w:p>
    <w:p w:rsidR="00A8115D" w:rsidRDefault="00A8115D" w:rsidP="00F20DD9">
      <w:pPr>
        <w:rPr>
          <w:sz w:val="22"/>
          <w:szCs w:val="22"/>
        </w:rPr>
      </w:pPr>
    </w:p>
    <w:p w:rsidR="00A8115D" w:rsidRPr="005A3C29" w:rsidRDefault="00A8115D" w:rsidP="00744EB9">
      <w:pPr>
        <w:rPr>
          <w:rFonts w:ascii="Calibri" w:hAnsi="Calibri"/>
          <w:b/>
        </w:rPr>
      </w:pPr>
      <w:r>
        <w:rPr>
          <w:sz w:val="22"/>
          <w:szCs w:val="22"/>
        </w:rPr>
        <w:br w:type="page"/>
      </w:r>
      <w:r w:rsidRPr="005A3C29">
        <w:rPr>
          <w:rFonts w:ascii="Calibri" w:hAnsi="Calibri"/>
          <w:b/>
        </w:rPr>
        <w:t xml:space="preserve">BOOKSALE NEWS: </w:t>
      </w:r>
      <w:r w:rsidRPr="005A3C29">
        <w:rPr>
          <w:rStyle w:val="Emphasis"/>
          <w:rFonts w:ascii="Calibri" w:hAnsi="Calibri"/>
          <w:b/>
        </w:rPr>
        <w:t>Gross of $21,782!!</w:t>
      </w:r>
    </w:p>
    <w:p w:rsidR="00A8115D" w:rsidRPr="005A3C29" w:rsidRDefault="00A8115D" w:rsidP="00744EB9">
      <w:pPr>
        <w:rPr>
          <w:rFonts w:ascii="Calibri" w:hAnsi="Calibri"/>
          <w:sz w:val="22"/>
          <w:szCs w:val="22"/>
        </w:rPr>
      </w:pPr>
      <w:r w:rsidRPr="005A3C29">
        <w:rPr>
          <w:rFonts w:ascii="Calibri" w:hAnsi="Calibri"/>
          <w:sz w:val="22"/>
          <w:szCs w:val="22"/>
        </w:rPr>
        <w:t>Transforming an empty gym on Thursday morning into the Falls Church AAUW book sale is an amazing sight.  The books arrived and were unloaded by 2pm, then the AVID students of</w:t>
      </w:r>
      <w:r>
        <w:rPr>
          <w:rFonts w:ascii="Calibri" w:hAnsi="Calibri"/>
          <w:sz w:val="22"/>
          <w:szCs w:val="22"/>
        </w:rPr>
        <w:t xml:space="preserve"> J.E.B.</w:t>
      </w:r>
      <w:r w:rsidRPr="005A3C29">
        <w:rPr>
          <w:rFonts w:ascii="Calibri" w:hAnsi="Calibri"/>
          <w:sz w:val="22"/>
          <w:szCs w:val="22"/>
        </w:rPr>
        <w:t xml:space="preserve"> Stuart High School were extremely helpful in the set up effort, and we finished in plenty of time for our 6:30 Thursday training session.  </w:t>
      </w:r>
    </w:p>
    <w:p w:rsidR="00A8115D" w:rsidRPr="005A3C29" w:rsidRDefault="00A8115D" w:rsidP="00744EB9">
      <w:pPr>
        <w:rPr>
          <w:rFonts w:ascii="Calibri" w:hAnsi="Calibri"/>
          <w:sz w:val="22"/>
          <w:szCs w:val="22"/>
        </w:rPr>
      </w:pPr>
      <w:bookmarkStart w:id="0" w:name="_GoBack"/>
      <w:bookmarkEnd w:id="0"/>
      <w:r w:rsidRPr="005A3C29">
        <w:rPr>
          <w:rFonts w:ascii="Calibri" w:hAnsi="Calibri"/>
          <w:sz w:val="22"/>
          <w:szCs w:val="22"/>
        </w:rPr>
        <w:t>Equally amazing is watching 100+ men and women running through the tables to get to their choice spots at 9 am sharp on Friday morning.  The gym was full of customers until the sales’ end on Saturday at 4pm.  The new signs really "spiffed up" the sale, and our new Square charging system worked like a charm. Thanks to the credit card mavens and all the cashiers who adjusted to a new process with ease.</w:t>
      </w:r>
    </w:p>
    <w:p w:rsidR="00A8115D" w:rsidRPr="005A3C29" w:rsidRDefault="00A8115D" w:rsidP="00744EB9">
      <w:pPr>
        <w:rPr>
          <w:rFonts w:ascii="Calibri" w:hAnsi="Calibri"/>
          <w:sz w:val="22"/>
          <w:szCs w:val="22"/>
        </w:rPr>
      </w:pPr>
    </w:p>
    <w:p w:rsidR="00A8115D" w:rsidRPr="005A3C29" w:rsidRDefault="00A8115D" w:rsidP="00744EB9">
      <w:pPr>
        <w:rPr>
          <w:rFonts w:ascii="Calibri" w:hAnsi="Calibri"/>
          <w:sz w:val="22"/>
          <w:szCs w:val="22"/>
        </w:rPr>
      </w:pPr>
      <w:r w:rsidRPr="005A3C29">
        <w:rPr>
          <w:rFonts w:ascii="Calibri" w:hAnsi="Calibri"/>
          <w:sz w:val="22"/>
          <w:szCs w:val="22"/>
        </w:rPr>
        <w:t>Through out the sale, FC AAUW members were amazing!  By my count (and I may have missed a few), 45 people helped with the sale, sorting, publicity, etc. and some weren't even members.</w:t>
      </w:r>
    </w:p>
    <w:p w:rsidR="00A8115D" w:rsidRPr="005A3C29" w:rsidRDefault="00A8115D" w:rsidP="00744EB9">
      <w:pPr>
        <w:rPr>
          <w:rFonts w:ascii="Calibri" w:hAnsi="Calibri"/>
          <w:sz w:val="22"/>
          <w:szCs w:val="22"/>
        </w:rPr>
      </w:pPr>
      <w:r w:rsidRPr="005A3C29">
        <w:rPr>
          <w:rFonts w:ascii="Calibri" w:hAnsi="Calibri"/>
          <w:sz w:val="22"/>
          <w:szCs w:val="22"/>
        </w:rPr>
        <w:t>Our membership recruitment garnered 4 new members (welcome) and lots of discussion about human trafficking and Equal Pay Day.  So, our sale also helped "sell" our program At sales-end, with the help of Aurora House girls and George Mason students on Saturday, we were able to empty the gym by 5 pm and enjoy a relaxing Celebration Dinner on Saturday night.  Thanks to all who participated in this transformation from beginning to end - from last summer right through the sale.</w:t>
      </w:r>
    </w:p>
    <w:p w:rsidR="00A8115D" w:rsidRPr="005A3C29" w:rsidRDefault="00A8115D" w:rsidP="00744EB9">
      <w:pPr>
        <w:rPr>
          <w:rFonts w:ascii="Calibri" w:hAnsi="Calibri"/>
          <w:b/>
          <w:sz w:val="22"/>
          <w:szCs w:val="22"/>
        </w:rPr>
      </w:pPr>
    </w:p>
    <w:p w:rsidR="00A8115D" w:rsidRPr="005A3C29" w:rsidRDefault="00A8115D" w:rsidP="00744EB9">
      <w:pPr>
        <w:rPr>
          <w:rFonts w:ascii="Calibri" w:hAnsi="Calibri"/>
          <w:sz w:val="22"/>
          <w:szCs w:val="22"/>
        </w:rPr>
      </w:pPr>
      <w:r w:rsidRPr="005A3C29">
        <w:rPr>
          <w:rFonts w:ascii="Calibri" w:hAnsi="Calibri"/>
          <w:b/>
          <w:sz w:val="22"/>
          <w:szCs w:val="22"/>
        </w:rPr>
        <w:t>Bottom Line:</w:t>
      </w:r>
      <w:r w:rsidRPr="005A3C29">
        <w:rPr>
          <w:rFonts w:ascii="Calibri" w:hAnsi="Calibri"/>
          <w:sz w:val="22"/>
          <w:szCs w:val="22"/>
        </w:rPr>
        <w:t xml:space="preserve"> Friday was a banner day with cash sales of  $11,712 and charge sales of $3,512.  Saturday cash sales were $5,538.80 with charge sales of $1,020.  This brings us to our bottom line: total gross sales were $21,782.00.  Of course we have expenses (still compiling), so we aren't positive about the money for scholarships and grants next year quite yet.  (Reminder: if you have reimbursables, send them to Martha Trunk).  </w:t>
      </w:r>
    </w:p>
    <w:p w:rsidR="00A8115D" w:rsidRPr="005A3C29" w:rsidRDefault="00A8115D" w:rsidP="00744EB9">
      <w:pPr>
        <w:rPr>
          <w:rFonts w:ascii="Calibri" w:hAnsi="Calibri"/>
          <w:b/>
          <w:sz w:val="22"/>
          <w:szCs w:val="22"/>
        </w:rPr>
      </w:pPr>
    </w:p>
    <w:p w:rsidR="00A8115D" w:rsidRPr="005A3C29" w:rsidRDefault="00A8115D" w:rsidP="00744EB9">
      <w:pPr>
        <w:rPr>
          <w:rFonts w:ascii="Calibri" w:hAnsi="Calibri"/>
          <w:sz w:val="22"/>
          <w:szCs w:val="22"/>
        </w:rPr>
      </w:pPr>
      <w:r w:rsidRPr="005A3C29">
        <w:rPr>
          <w:rFonts w:ascii="Calibri" w:hAnsi="Calibri"/>
          <w:b/>
          <w:sz w:val="22"/>
          <w:szCs w:val="22"/>
        </w:rPr>
        <w:t>This is a group effort and it couldn’t happen without YOU.</w:t>
      </w:r>
      <w:r w:rsidRPr="005A3C29">
        <w:rPr>
          <w:rFonts w:ascii="Calibri" w:hAnsi="Calibri"/>
          <w:sz w:val="22"/>
          <w:szCs w:val="22"/>
        </w:rPr>
        <w:t xml:space="preserve">  Thanks to all of you who helped: Aida Uribe Loomis, Anita Cline, Anne Baxter, Becky Gaul, Bunny Jar</w:t>
      </w:r>
      <w:ins w:id="1" w:author="Mellen" w:date="2015-05-03T11:55:00Z">
        <w:r>
          <w:rPr>
            <w:rFonts w:ascii="Calibri" w:hAnsi="Calibri"/>
            <w:sz w:val="22"/>
            <w:szCs w:val="22"/>
          </w:rPr>
          <w:t>r</w:t>
        </w:r>
      </w:ins>
      <w:r w:rsidRPr="005A3C29">
        <w:rPr>
          <w:rFonts w:ascii="Calibri" w:hAnsi="Calibri"/>
          <w:sz w:val="22"/>
          <w:szCs w:val="22"/>
        </w:rPr>
        <w:t>ett, Chuck Youman, Debbie Pawlak, Diane Bodeen, Edward Levine, Elizabeth Kessell, Eunice Bryden, Gary Jewell, Hope Pillsbury, Jean Zapple, Jim Gaul, Joe Pawlak, K</w:t>
      </w:r>
      <w:ins w:id="2" w:author="Mellen" w:date="2015-05-03T11:54:00Z">
        <w:r>
          <w:rPr>
            <w:rFonts w:ascii="Calibri" w:hAnsi="Calibri"/>
            <w:sz w:val="22"/>
            <w:szCs w:val="22"/>
          </w:rPr>
          <w:t>ri</w:t>
        </w:r>
      </w:ins>
      <w:r w:rsidRPr="005A3C29">
        <w:rPr>
          <w:rFonts w:ascii="Calibri" w:hAnsi="Calibri"/>
          <w:sz w:val="22"/>
          <w:szCs w:val="22"/>
        </w:rPr>
        <w:t>stan McMahon, Kitty Richardson, Linda Garvelink, Marilyn Falksen, Martha Trunk, Marty Behr, Mary Ellen Ganon, Mary Youman, Megan Brett, Mellen Tanamly, Millie Schriber, Mollie Jewell, Nadyne Rosin, Nancy Cavanaugh, Olivia Cedillo, Pam Martin</w:t>
      </w:r>
      <w:r>
        <w:rPr>
          <w:rFonts w:ascii="Calibri" w:hAnsi="Calibri"/>
          <w:sz w:val="22"/>
          <w:szCs w:val="22"/>
        </w:rPr>
        <w:t>ov</w:t>
      </w:r>
      <w:r w:rsidRPr="005A3C29">
        <w:rPr>
          <w:rFonts w:ascii="Calibri" w:hAnsi="Calibri"/>
          <w:sz w:val="22"/>
          <w:szCs w:val="22"/>
        </w:rPr>
        <w:t>, Pat Ferree, Peggy Howard, Peggy Montgomery, Pepper Dittinger, Renate Alison-Rigl., Renee Klish, Richard Youman</w:t>
      </w:r>
      <w:r w:rsidRPr="005A3C29">
        <w:rPr>
          <w:rFonts w:ascii="Calibri" w:hAnsi="Calibri"/>
          <w:b/>
          <w:color w:val="FF0000"/>
          <w:sz w:val="22"/>
          <w:szCs w:val="22"/>
        </w:rPr>
        <w:t>,</w:t>
      </w:r>
      <w:r w:rsidRPr="005A3C29">
        <w:rPr>
          <w:rFonts w:ascii="Calibri" w:hAnsi="Calibri"/>
          <w:color w:val="FF0000"/>
          <w:sz w:val="22"/>
          <w:szCs w:val="22"/>
        </w:rPr>
        <w:t xml:space="preserve"> </w:t>
      </w:r>
      <w:r w:rsidRPr="005A3C29">
        <w:rPr>
          <w:rFonts w:ascii="Calibri" w:hAnsi="Calibri"/>
          <w:sz w:val="22"/>
          <w:szCs w:val="22"/>
        </w:rPr>
        <w:t xml:space="preserve">Sarah John, Sharon Zackula, Susan Hesser, Uyen Dinh, Vicki Hendershot, and Virgil Bodeen. </w:t>
      </w:r>
    </w:p>
    <w:p w:rsidR="00A8115D" w:rsidRPr="005A3C29" w:rsidRDefault="00A8115D" w:rsidP="00744EB9">
      <w:pPr>
        <w:rPr>
          <w:rFonts w:ascii="Calibri" w:hAnsi="Calibri"/>
          <w:sz w:val="22"/>
          <w:szCs w:val="22"/>
        </w:rPr>
      </w:pPr>
    </w:p>
    <w:p w:rsidR="00A8115D" w:rsidRPr="005A3C29" w:rsidRDefault="00A8115D" w:rsidP="00744EB9">
      <w:pPr>
        <w:rPr>
          <w:rFonts w:ascii="Calibri" w:hAnsi="Calibri"/>
          <w:sz w:val="22"/>
          <w:szCs w:val="22"/>
        </w:rPr>
      </w:pPr>
      <w:r w:rsidRPr="005A3C29">
        <w:rPr>
          <w:rFonts w:ascii="Calibri" w:hAnsi="Calibri"/>
          <w:sz w:val="22"/>
          <w:szCs w:val="22"/>
        </w:rPr>
        <w:t>In case you missed some of the sale, here are some of the highlights: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A8115D" w:rsidRPr="0029253E" w:rsidTr="00744EB9">
        <w:tc>
          <w:tcPr>
            <w:tcW w:w="3192" w:type="dxa"/>
          </w:tcPr>
          <w:p w:rsidR="00A8115D" w:rsidRPr="0029253E" w:rsidRDefault="00A8115D" w:rsidP="00744EB9">
            <w:pPr>
              <w:pStyle w:val="Caption"/>
              <w:rPr>
                <w:sz w:val="24"/>
                <w:szCs w:val="24"/>
              </w:rPr>
            </w:pPr>
            <w:r w:rsidRPr="00A0137C">
              <w:rPr>
                <w:noProof/>
                <w:sz w:val="24"/>
                <w:szCs w:val="24"/>
              </w:rPr>
              <w:pict>
                <v:shape id="Picture 11" o:spid="_x0000_i1028" type="#_x0000_t75" alt="IMG_20150416_090641garage-Small)" style="width:2in;height:161.25pt;visibility:visible">
                  <v:imagedata r:id="rId15" o:title=""/>
                </v:shape>
              </w:pict>
            </w:r>
            <w:r>
              <w:t xml:space="preserve">, </w:t>
            </w:r>
            <w:r w:rsidRPr="0029253E">
              <w:rPr>
                <w:sz w:val="24"/>
                <w:szCs w:val="24"/>
              </w:rPr>
              <w:fldChar w:fldCharType="begin"/>
            </w:r>
            <w:r w:rsidRPr="0029253E">
              <w:rPr>
                <w:sz w:val="24"/>
                <w:szCs w:val="24"/>
              </w:rPr>
              <w:instrText xml:space="preserve"> SEQ Figure \* ARABIC </w:instrText>
            </w:r>
            <w:r w:rsidRPr="0029253E">
              <w:rPr>
                <w:sz w:val="24"/>
                <w:szCs w:val="24"/>
              </w:rPr>
              <w:fldChar w:fldCharType="separate"/>
            </w:r>
            <w:r>
              <w:rPr>
                <w:noProof/>
                <w:sz w:val="24"/>
                <w:szCs w:val="24"/>
              </w:rPr>
              <w:t>1</w:t>
            </w:r>
            <w:r w:rsidRPr="0029253E">
              <w:rPr>
                <w:sz w:val="24"/>
                <w:szCs w:val="24"/>
              </w:rPr>
              <w:fldChar w:fldCharType="end"/>
            </w:r>
            <w:r>
              <w:t>. Books at Youman's before sale</w:t>
            </w:r>
          </w:p>
        </w:tc>
        <w:tc>
          <w:tcPr>
            <w:tcW w:w="3192" w:type="dxa"/>
          </w:tcPr>
          <w:p w:rsidR="00A8115D" w:rsidRPr="0029253E" w:rsidRDefault="00A8115D" w:rsidP="00744EB9">
            <w:pPr>
              <w:pStyle w:val="Caption"/>
              <w:rPr>
                <w:sz w:val="24"/>
                <w:szCs w:val="24"/>
              </w:rPr>
            </w:pPr>
            <w:r>
              <w:rPr>
                <w:noProof/>
              </w:rPr>
              <w:pict>
                <v:shape id="Picture 12" o:spid="_x0000_i1029" type="#_x0000_t75" alt="IMG_20150416_112748setup (Medium)" style="width:2in;height:147pt;visibility:visible">
                  <v:imagedata r:id="rId16" o:title=""/>
                </v:shape>
              </w:pict>
            </w:r>
            <w:r>
              <w:t xml:space="preserve">, </w:t>
            </w:r>
            <w:r w:rsidRPr="0029253E">
              <w:rPr>
                <w:sz w:val="24"/>
                <w:szCs w:val="24"/>
              </w:rPr>
              <w:fldChar w:fldCharType="begin"/>
            </w:r>
            <w:r w:rsidRPr="0029253E">
              <w:rPr>
                <w:sz w:val="24"/>
                <w:szCs w:val="24"/>
              </w:rPr>
              <w:instrText xml:space="preserve"> SEQ Figure \* ARABIC </w:instrText>
            </w:r>
            <w:r w:rsidRPr="0029253E">
              <w:rPr>
                <w:sz w:val="24"/>
                <w:szCs w:val="24"/>
              </w:rPr>
              <w:fldChar w:fldCharType="separate"/>
            </w:r>
            <w:r>
              <w:rPr>
                <w:noProof/>
                <w:sz w:val="24"/>
                <w:szCs w:val="24"/>
              </w:rPr>
              <w:t>2</w:t>
            </w:r>
            <w:r w:rsidRPr="0029253E">
              <w:rPr>
                <w:sz w:val="24"/>
                <w:szCs w:val="24"/>
              </w:rPr>
              <w:fldChar w:fldCharType="end"/>
            </w:r>
            <w:r>
              <w:t>.  Setup.  Becky consulting with Community Center staff on tables</w:t>
            </w:r>
          </w:p>
        </w:tc>
        <w:tc>
          <w:tcPr>
            <w:tcW w:w="3192" w:type="dxa"/>
          </w:tcPr>
          <w:p w:rsidR="00A8115D" w:rsidRPr="0029253E" w:rsidRDefault="00A8115D" w:rsidP="00744EB9">
            <w:pPr>
              <w:pStyle w:val="Caption"/>
              <w:rPr>
                <w:sz w:val="24"/>
                <w:szCs w:val="24"/>
              </w:rPr>
            </w:pPr>
            <w:r>
              <w:rPr>
                <w:noProof/>
              </w:rPr>
              <w:pict>
                <v:shape id="Picture 13" o:spid="_x0000_i1030" type="#_x0000_t75" alt="P1030090_Prep (Medium)" style="width:2in;height:148.5pt;visibility:visible">
                  <v:imagedata r:id="rId17" o:title=""/>
                </v:shape>
              </w:pict>
            </w:r>
            <w:r>
              <w:t xml:space="preserve">, </w:t>
            </w:r>
            <w:r w:rsidRPr="0029253E">
              <w:rPr>
                <w:sz w:val="24"/>
                <w:szCs w:val="24"/>
              </w:rPr>
              <w:fldChar w:fldCharType="begin"/>
            </w:r>
            <w:r w:rsidRPr="0029253E">
              <w:rPr>
                <w:sz w:val="24"/>
                <w:szCs w:val="24"/>
              </w:rPr>
              <w:instrText xml:space="preserve"> SEQ Figure \* ARABIC </w:instrText>
            </w:r>
            <w:r w:rsidRPr="0029253E">
              <w:rPr>
                <w:sz w:val="24"/>
                <w:szCs w:val="24"/>
              </w:rPr>
              <w:fldChar w:fldCharType="separate"/>
            </w:r>
            <w:r>
              <w:rPr>
                <w:noProof/>
                <w:sz w:val="24"/>
                <w:szCs w:val="24"/>
              </w:rPr>
              <w:t>3</w:t>
            </w:r>
            <w:r w:rsidRPr="0029253E">
              <w:rPr>
                <w:sz w:val="24"/>
                <w:szCs w:val="24"/>
              </w:rPr>
              <w:fldChar w:fldCharType="end"/>
            </w:r>
            <w:r>
              <w:t>.  Moving books to tables with sorting in the background</w:t>
            </w:r>
          </w:p>
        </w:tc>
      </w:tr>
      <w:tr w:rsidR="00A8115D" w:rsidRPr="0029253E" w:rsidTr="00744EB9">
        <w:tc>
          <w:tcPr>
            <w:tcW w:w="3192" w:type="dxa"/>
          </w:tcPr>
          <w:p w:rsidR="00A8115D" w:rsidRPr="0029253E" w:rsidRDefault="00A8115D" w:rsidP="00744EB9">
            <w:pPr>
              <w:pStyle w:val="Caption"/>
              <w:rPr>
                <w:sz w:val="24"/>
                <w:szCs w:val="24"/>
              </w:rPr>
            </w:pPr>
            <w:r>
              <w:rPr>
                <w:noProof/>
              </w:rPr>
              <w:pict>
                <v:shape id="Picture 14" o:spid="_x0000_i1031" type="#_x0000_t75" alt="IMG_20150417_171510straighten (Medium)" style="width:2in;height:192pt;visibility:visible">
                  <v:imagedata r:id="rId18" o:title=""/>
                </v:shape>
              </w:pict>
            </w:r>
            <w:r>
              <w:t xml:space="preserve">, </w:t>
            </w:r>
            <w:r w:rsidRPr="0029253E">
              <w:rPr>
                <w:sz w:val="24"/>
                <w:szCs w:val="24"/>
              </w:rPr>
              <w:fldChar w:fldCharType="begin"/>
            </w:r>
            <w:r w:rsidRPr="0029253E">
              <w:rPr>
                <w:sz w:val="24"/>
                <w:szCs w:val="24"/>
              </w:rPr>
              <w:instrText xml:space="preserve"> SEQ Figure \* ARABIC </w:instrText>
            </w:r>
            <w:r w:rsidRPr="0029253E">
              <w:rPr>
                <w:sz w:val="24"/>
                <w:szCs w:val="24"/>
              </w:rPr>
              <w:fldChar w:fldCharType="separate"/>
            </w:r>
            <w:r>
              <w:rPr>
                <w:noProof/>
                <w:sz w:val="24"/>
                <w:szCs w:val="24"/>
              </w:rPr>
              <w:t>4</w:t>
            </w:r>
            <w:r w:rsidRPr="0029253E">
              <w:rPr>
                <w:sz w:val="24"/>
                <w:szCs w:val="24"/>
              </w:rPr>
              <w:fldChar w:fldCharType="end"/>
            </w:r>
            <w:r>
              <w:t>. Straightening books</w:t>
            </w:r>
          </w:p>
        </w:tc>
        <w:tc>
          <w:tcPr>
            <w:tcW w:w="3192" w:type="dxa"/>
          </w:tcPr>
          <w:p w:rsidR="00A8115D" w:rsidRPr="0029253E" w:rsidRDefault="00A8115D" w:rsidP="00744EB9">
            <w:pPr>
              <w:pStyle w:val="Caption"/>
              <w:rPr>
                <w:sz w:val="24"/>
                <w:szCs w:val="24"/>
              </w:rPr>
            </w:pPr>
            <w:r w:rsidRPr="00A0137C">
              <w:rPr>
                <w:noProof/>
                <w:sz w:val="24"/>
                <w:szCs w:val="24"/>
              </w:rPr>
              <w:pict>
                <v:shape id="Picture 15" o:spid="_x0000_i1032" type="#_x0000_t75" alt="IMG_20150417_171601customer (Medium)" style="width:2in;height:181.5pt;visibility:visible">
                  <v:imagedata r:id="rId19" o:title=""/>
                </v:shape>
              </w:pict>
            </w:r>
            <w:r>
              <w:t xml:space="preserve">, </w:t>
            </w:r>
            <w:r w:rsidRPr="0029253E">
              <w:rPr>
                <w:sz w:val="24"/>
                <w:szCs w:val="24"/>
              </w:rPr>
              <w:fldChar w:fldCharType="begin"/>
            </w:r>
            <w:r w:rsidRPr="0029253E">
              <w:rPr>
                <w:sz w:val="24"/>
                <w:szCs w:val="24"/>
              </w:rPr>
              <w:instrText xml:space="preserve"> SEQ Figure \* ARABIC </w:instrText>
            </w:r>
            <w:r w:rsidRPr="0029253E">
              <w:rPr>
                <w:sz w:val="24"/>
                <w:szCs w:val="24"/>
              </w:rPr>
              <w:fldChar w:fldCharType="separate"/>
            </w:r>
            <w:r>
              <w:rPr>
                <w:noProof/>
                <w:sz w:val="24"/>
                <w:szCs w:val="24"/>
              </w:rPr>
              <w:t>5</w:t>
            </w:r>
            <w:r w:rsidRPr="0029253E">
              <w:rPr>
                <w:sz w:val="24"/>
                <w:szCs w:val="24"/>
              </w:rPr>
              <w:fldChar w:fldCharType="end"/>
            </w:r>
            <w:r>
              <w:t>. Happy customer (Bill Richardson) talks to Kitty and Nadyne Rosen (FC AAUW alumnae)</w:t>
            </w:r>
          </w:p>
        </w:tc>
        <w:tc>
          <w:tcPr>
            <w:tcW w:w="3192" w:type="dxa"/>
          </w:tcPr>
          <w:p w:rsidR="00A8115D" w:rsidRDefault="00A8115D" w:rsidP="00744EB9">
            <w:pPr>
              <w:pStyle w:val="Caption"/>
              <w:rPr>
                <w:ins w:id="3" w:author="Becky" w:date="2015-05-03T16:57:00Z"/>
                <w:noProof/>
              </w:rPr>
            </w:pPr>
            <w:ins w:id="4" w:author="Becky" w:date="2015-05-03T16:56:00Z">
              <w:r>
                <w:rPr>
                  <w:noProof/>
                </w:rPr>
                <w:pict>
                  <v:shape id="Picture 17" o:spid="_x0000_i1033" type="#_x0000_t75" alt="IMG_20150418_112150Crowd-Small)" style="width:2in;height:107.25pt;visibility:visible">
                    <v:imagedata r:id="rId20" o:title=""/>
                  </v:shape>
                </w:pict>
              </w:r>
            </w:ins>
          </w:p>
          <w:p w:rsidR="00A8115D" w:rsidRDefault="00A8115D" w:rsidP="00A8115D">
            <w:pPr>
              <w:numPr>
                <w:ins w:id="5" w:author="Becky" w:date="2015-05-03T16:57:00Z"/>
              </w:numPr>
              <w:rPr>
                <w:ins w:id="6" w:author="Becky" w:date="2015-05-03T16:57:00Z"/>
                <w:b/>
                <w:bCs/>
              </w:rPr>
              <w:pPrChange w:id="7" w:author="Becky" w:date="2015-05-03T16:57:00Z">
                <w:pPr>
                  <w:pStyle w:val="Caption"/>
                </w:pPr>
              </w:pPrChange>
            </w:pPr>
          </w:p>
          <w:p w:rsidR="00A8115D" w:rsidRPr="00907FF8" w:rsidRDefault="00A8115D" w:rsidP="00A8115D">
            <w:pPr>
              <w:numPr>
                <w:ins w:id="8" w:author="Becky" w:date="2015-05-03T16:57:00Z"/>
              </w:numPr>
              <w:rPr>
                <w:b/>
                <w:bCs/>
              </w:rPr>
              <w:pPrChange w:id="9" w:author="Becky" w:date="2015-05-03T16:57:00Z">
                <w:pPr>
                  <w:pStyle w:val="Caption"/>
                </w:pPr>
              </w:pPrChange>
            </w:pPr>
            <w:r>
              <w:t>6. Becky Gaul and customers</w:t>
            </w:r>
          </w:p>
        </w:tc>
      </w:tr>
      <w:tr w:rsidR="00A8115D" w:rsidRPr="0029253E" w:rsidTr="00744EB9">
        <w:tc>
          <w:tcPr>
            <w:tcW w:w="3192" w:type="dxa"/>
          </w:tcPr>
          <w:p w:rsidR="00A8115D" w:rsidRDefault="00A8115D" w:rsidP="002E52E6">
            <w:pPr>
              <w:pStyle w:val="Caption"/>
              <w:rPr>
                <w:noProof/>
                <w:sz w:val="24"/>
                <w:szCs w:val="24"/>
              </w:rPr>
            </w:pPr>
            <w:r w:rsidRPr="00A0137C">
              <w:rPr>
                <w:noProof/>
                <w:sz w:val="24"/>
                <w:szCs w:val="24"/>
              </w:rPr>
              <w:pict>
                <v:shape id="Picture 18" o:spid="_x0000_i1034" type="#_x0000_t75" alt="IMG_20150418_113316BeckyMartha_Small)" style="width:2in;height:107.25pt;visibility:visible">
                  <v:imagedata r:id="rId21" o:title=""/>
                </v:shape>
              </w:pict>
            </w:r>
          </w:p>
          <w:p w:rsidR="00A8115D" w:rsidRPr="00907FF8" w:rsidRDefault="00A8115D" w:rsidP="00907FF8">
            <w:ins w:id="10" w:author="Mellen" w:date="2015-05-03T12:12:00Z">
              <w:r>
                <w:t>7.</w:t>
              </w:r>
            </w:ins>
            <w:r>
              <w:t xml:space="preserve"> Charge-card committee:  Becky Gaul and Martha Trunk</w:t>
            </w:r>
          </w:p>
        </w:tc>
        <w:tc>
          <w:tcPr>
            <w:tcW w:w="3192" w:type="dxa"/>
          </w:tcPr>
          <w:p w:rsidR="00A8115D" w:rsidRDefault="00A8115D" w:rsidP="002E52E6">
            <w:pPr>
              <w:pStyle w:val="Caption"/>
              <w:rPr>
                <w:noProof/>
              </w:rPr>
            </w:pPr>
            <w:r>
              <w:rPr>
                <w:noProof/>
              </w:rPr>
              <w:pict>
                <v:shape id="Picture 20" o:spid="_x0000_i1035" type="#_x0000_t75" alt="IMG_20150418_112403Signs1 (Medium)" style="width:2in;height:108pt;visibility:visible">
                  <v:imagedata r:id="rId22" o:title=""/>
                </v:shape>
              </w:pict>
            </w:r>
          </w:p>
          <w:p w:rsidR="00A8115D" w:rsidRPr="00907FF8" w:rsidRDefault="00A8115D" w:rsidP="00907FF8">
            <w:ins w:id="11" w:author="Mellen" w:date="2015-05-03T12:12:00Z">
              <w:r>
                <w:t>8.</w:t>
              </w:r>
            </w:ins>
            <w:r>
              <w:t xml:space="preserve">  Saturday at the sale</w:t>
            </w:r>
          </w:p>
        </w:tc>
        <w:tc>
          <w:tcPr>
            <w:tcW w:w="3192" w:type="dxa"/>
          </w:tcPr>
          <w:p w:rsidR="00A8115D" w:rsidRDefault="00A8115D" w:rsidP="002E52E6">
            <w:pPr>
              <w:pStyle w:val="Caption"/>
              <w:rPr>
                <w:noProof/>
              </w:rPr>
            </w:pPr>
            <w:r>
              <w:rPr>
                <w:noProof/>
              </w:rPr>
              <w:pict>
                <v:shape id="Picture 21" o:spid="_x0000_i1036" type="#_x0000_t75" alt="IMG_20150418_112015_ReneeCust (Small)" style="width:2in;height:108pt;visibility:visible">
                  <v:imagedata r:id="rId23" o:title=""/>
                </v:shape>
              </w:pict>
            </w:r>
          </w:p>
          <w:p w:rsidR="00A8115D" w:rsidRPr="00907FF8" w:rsidRDefault="00A8115D" w:rsidP="00907FF8">
            <w:ins w:id="12" w:author="Mellen" w:date="2015-05-03T12:12:00Z">
              <w:r>
                <w:t>9</w:t>
              </w:r>
            </w:ins>
            <w:r>
              <w:t>.  Renee Klish selling Specials</w:t>
            </w:r>
          </w:p>
        </w:tc>
      </w:tr>
      <w:tr w:rsidR="00A8115D" w:rsidRPr="0029253E" w:rsidTr="00744EB9">
        <w:tc>
          <w:tcPr>
            <w:tcW w:w="3192" w:type="dxa"/>
          </w:tcPr>
          <w:p w:rsidR="00A8115D" w:rsidRDefault="00A8115D" w:rsidP="002E52E6">
            <w:pPr>
              <w:pStyle w:val="Caption"/>
              <w:rPr>
                <w:noProof/>
              </w:rPr>
            </w:pPr>
            <w:r>
              <w:rPr>
                <w:noProof/>
              </w:rPr>
              <w:pict>
                <v:shape id="Picture 22" o:spid="_x0000_i1037" type="#_x0000_t75" alt="IMG_20150418_164027Cleanup -Small)" style="width:2in;height:107.25pt;visibility:visible">
                  <v:imagedata r:id="rId24" o:title=""/>
                </v:shape>
              </w:pict>
            </w:r>
          </w:p>
          <w:p w:rsidR="00A8115D" w:rsidRPr="00907FF8" w:rsidRDefault="00A8115D" w:rsidP="00907FF8">
            <w:ins w:id="13" w:author="Mellen" w:date="2015-05-03T12:12:00Z">
              <w:r>
                <w:t>10.</w:t>
              </w:r>
            </w:ins>
            <w:r>
              <w:t xml:space="preserve">  Clean out - 5pm Saturday</w:t>
            </w:r>
          </w:p>
        </w:tc>
        <w:tc>
          <w:tcPr>
            <w:tcW w:w="3192" w:type="dxa"/>
          </w:tcPr>
          <w:p w:rsidR="00A8115D" w:rsidRDefault="00A8115D" w:rsidP="002E52E6">
            <w:pPr>
              <w:pStyle w:val="Caption"/>
            </w:pPr>
          </w:p>
        </w:tc>
        <w:tc>
          <w:tcPr>
            <w:tcW w:w="3192" w:type="dxa"/>
          </w:tcPr>
          <w:p w:rsidR="00A8115D" w:rsidRPr="0029253E" w:rsidRDefault="00A8115D" w:rsidP="002E52E6">
            <w:pPr>
              <w:pStyle w:val="Caption"/>
              <w:rPr>
                <w:sz w:val="24"/>
                <w:szCs w:val="24"/>
              </w:rPr>
            </w:pPr>
          </w:p>
        </w:tc>
      </w:tr>
    </w:tbl>
    <w:p w:rsidR="00A8115D" w:rsidRDefault="00A8115D" w:rsidP="00585205">
      <w:pPr>
        <w:pStyle w:val="aauwbody"/>
        <w:rPr>
          <w:rFonts w:ascii="Calibri" w:hAnsi="Calibri"/>
        </w:rPr>
      </w:pPr>
    </w:p>
    <w:p w:rsidR="00A8115D" w:rsidRDefault="00A8115D" w:rsidP="00620BBF">
      <w:pPr>
        <w:widowControl w:val="0"/>
        <w:autoSpaceDE w:val="0"/>
        <w:autoSpaceDN w:val="0"/>
        <w:adjustRightInd w:val="0"/>
        <w:rPr>
          <w:ins w:id="14" w:author="Mellen" w:date="2015-05-03T12:21:00Z"/>
          <w:rFonts w:ascii="Calibri" w:hAnsi="Calibri"/>
          <w:i/>
        </w:rPr>
      </w:pPr>
    </w:p>
    <w:p w:rsidR="00A8115D" w:rsidRPr="002E52E6" w:rsidRDefault="00A8115D" w:rsidP="00620BBF">
      <w:pPr>
        <w:widowControl w:val="0"/>
        <w:autoSpaceDE w:val="0"/>
        <w:autoSpaceDN w:val="0"/>
        <w:adjustRightInd w:val="0"/>
        <w:rPr>
          <w:rFonts w:ascii="Calibri" w:hAnsi="Calibri"/>
          <w:i/>
        </w:rPr>
      </w:pPr>
      <w:r w:rsidRPr="002E52E6">
        <w:rPr>
          <w:rFonts w:ascii="Calibri" w:hAnsi="Calibri"/>
          <w:i/>
        </w:rPr>
        <w:t>Mollie and Mary and all of the others,</w:t>
      </w:r>
    </w:p>
    <w:p w:rsidR="00A8115D" w:rsidRPr="002E52E6" w:rsidRDefault="00A8115D" w:rsidP="00620BBF">
      <w:pPr>
        <w:widowControl w:val="0"/>
        <w:autoSpaceDE w:val="0"/>
        <w:autoSpaceDN w:val="0"/>
        <w:adjustRightInd w:val="0"/>
        <w:rPr>
          <w:rFonts w:ascii="Calibri" w:hAnsi="Calibri"/>
          <w:i/>
        </w:rPr>
      </w:pPr>
    </w:p>
    <w:p w:rsidR="00A8115D" w:rsidRPr="002E52E6" w:rsidRDefault="00A8115D" w:rsidP="00620BBF">
      <w:pPr>
        <w:widowControl w:val="0"/>
        <w:autoSpaceDE w:val="0"/>
        <w:autoSpaceDN w:val="0"/>
        <w:adjustRightInd w:val="0"/>
        <w:rPr>
          <w:rFonts w:ascii="Calibri" w:hAnsi="Calibri"/>
          <w:i/>
        </w:rPr>
      </w:pPr>
      <w:r w:rsidRPr="002E52E6">
        <w:rPr>
          <w:rFonts w:ascii="Calibri" w:hAnsi="Calibri"/>
          <w:i/>
        </w:rPr>
        <w:t>“Reading Mollie's email makes me think, "I want to be a part of the Book Sale!" Who would not want to join such an effort. The Book Sale is truly a compelling exercise in fundraising, teamwork, and collaboration - and it is a unique opportunity to get to know other members and to be a part of the greater good. A heartfelt thank you to all who helped with the sale.”</w:t>
      </w:r>
    </w:p>
    <w:p w:rsidR="00A8115D" w:rsidRDefault="00A8115D" w:rsidP="00080143">
      <w:pPr>
        <w:widowControl w:val="0"/>
        <w:autoSpaceDE w:val="0"/>
        <w:autoSpaceDN w:val="0"/>
        <w:adjustRightInd w:val="0"/>
        <w:rPr>
          <w:rFonts w:ascii="Calibri" w:hAnsi="Calibri"/>
          <w:i/>
        </w:rPr>
      </w:pPr>
      <w:r w:rsidRPr="002E52E6">
        <w:rPr>
          <w:rFonts w:ascii="Calibri" w:hAnsi="Calibri"/>
          <w:i/>
        </w:rPr>
        <w:t>Bunny</w:t>
      </w:r>
    </w:p>
    <w:p w:rsidR="00A8115D" w:rsidRPr="005A3C29" w:rsidRDefault="00A8115D" w:rsidP="000B1C38">
      <w:pPr>
        <w:widowControl w:val="0"/>
        <w:autoSpaceDE w:val="0"/>
        <w:autoSpaceDN w:val="0"/>
        <w:adjustRightInd w:val="0"/>
        <w:rPr>
          <w:rFonts w:ascii="Calibri" w:hAnsi="Calibri" w:cs="Arial"/>
          <w:b/>
        </w:rPr>
      </w:pPr>
      <w:r>
        <w:rPr>
          <w:rFonts w:ascii="Calibri" w:hAnsi="Calibri"/>
          <w:i/>
        </w:rPr>
        <w:br w:type="page"/>
      </w:r>
      <w:r w:rsidRPr="005A3C29">
        <w:rPr>
          <w:rFonts w:ascii="Calibri" w:hAnsi="Calibri" w:cs="Arial"/>
          <w:b/>
          <w:color w:val="343434"/>
        </w:rPr>
        <w:t>May Book Group Meeting</w:t>
      </w:r>
    </w:p>
    <w:p w:rsidR="00A8115D" w:rsidRPr="00010562" w:rsidRDefault="00A8115D" w:rsidP="000B1C38">
      <w:pPr>
        <w:widowControl w:val="0"/>
        <w:autoSpaceDE w:val="0"/>
        <w:autoSpaceDN w:val="0"/>
        <w:adjustRightInd w:val="0"/>
        <w:rPr>
          <w:rFonts w:ascii="Calibri" w:hAnsi="Calibri" w:cs="Arial"/>
        </w:rPr>
      </w:pPr>
    </w:p>
    <w:p w:rsidR="00A8115D" w:rsidRPr="005A3C29" w:rsidRDefault="00A8115D" w:rsidP="000B1C38">
      <w:pPr>
        <w:rPr>
          <w:rFonts w:ascii="Calibri" w:hAnsi="Calibri" w:cs="Verdana"/>
          <w:color w:val="343434"/>
          <w:sz w:val="22"/>
          <w:szCs w:val="22"/>
        </w:rPr>
      </w:pPr>
      <w:r w:rsidRPr="005A3C29">
        <w:rPr>
          <w:rFonts w:ascii="Calibri" w:hAnsi="Calibri" w:cs="Arial"/>
          <w:color w:val="343434"/>
          <w:sz w:val="22"/>
          <w:szCs w:val="22"/>
        </w:rPr>
        <w:t>Our next meeting will be </w:t>
      </w:r>
      <w:r w:rsidRPr="005A3C29">
        <w:rPr>
          <w:rFonts w:ascii="Calibri" w:hAnsi="Calibri" w:cs="Arial"/>
          <w:b/>
          <w:bCs/>
          <w:color w:val="343434"/>
          <w:sz w:val="22"/>
          <w:szCs w:val="22"/>
        </w:rPr>
        <w:t>Tuesday, May 19</w:t>
      </w:r>
      <w:r w:rsidRPr="005A3C29">
        <w:rPr>
          <w:rFonts w:ascii="Calibri" w:hAnsi="Calibri" w:cs="Arial"/>
          <w:color w:val="343434"/>
          <w:sz w:val="22"/>
          <w:szCs w:val="22"/>
        </w:rPr>
        <w:t xml:space="preserve">th, hosted by </w:t>
      </w:r>
      <w:r w:rsidRPr="005A3C29">
        <w:rPr>
          <w:rFonts w:ascii="Calibri" w:hAnsi="Calibri" w:cs="Arial"/>
          <w:b/>
          <w:bCs/>
          <w:color w:val="343434"/>
          <w:sz w:val="22"/>
          <w:szCs w:val="22"/>
        </w:rPr>
        <w:t>Martha Trunk.</w:t>
      </w:r>
      <w:r w:rsidRPr="005A3C29">
        <w:rPr>
          <w:rFonts w:ascii="Calibri" w:hAnsi="Calibri" w:cs="Arial"/>
          <w:color w:val="343434"/>
          <w:sz w:val="22"/>
          <w:szCs w:val="22"/>
        </w:rPr>
        <w:t xml:space="preserve">   The selected book is </w:t>
      </w:r>
      <w:r w:rsidRPr="005A3C29">
        <w:rPr>
          <w:rFonts w:ascii="Calibri" w:hAnsi="Calibri" w:cs="Arial"/>
          <w:b/>
          <w:bCs/>
          <w:color w:val="343434"/>
          <w:sz w:val="22"/>
          <w:szCs w:val="22"/>
        </w:rPr>
        <w:t>I Am Malala:  The Girl Who Stood Up for Education and Was Shot by the Taliban</w:t>
      </w:r>
      <w:r w:rsidRPr="005A3C29">
        <w:rPr>
          <w:rFonts w:ascii="Calibri" w:hAnsi="Calibri" w:cs="Arial"/>
          <w:color w:val="343434"/>
          <w:sz w:val="22"/>
          <w:szCs w:val="22"/>
        </w:rPr>
        <w:t> by Malala Yousafzai with journalist Christina Lamb.  The book recounts </w:t>
      </w:r>
      <w:r w:rsidRPr="005A3C29">
        <w:rPr>
          <w:rFonts w:ascii="Calibri" w:hAnsi="Calibri" w:cs="Verdana"/>
          <w:color w:val="343434"/>
          <w:sz w:val="22"/>
          <w:szCs w:val="22"/>
        </w:rPr>
        <w:t>the early life of the Pakistani schoolgirl who spoke out against the Taliban, was shot for her defiance, and became a powerful symbol for girls' universal right to an education.  Please come!</w:t>
      </w:r>
    </w:p>
    <w:p w:rsidR="00A8115D" w:rsidRPr="00010562" w:rsidRDefault="00A8115D" w:rsidP="000B1C38">
      <w:pPr>
        <w:rPr>
          <w:rFonts w:ascii="Calibri" w:hAnsi="Calibri" w:cs="Verdana"/>
          <w:color w:val="343434"/>
        </w:rPr>
      </w:pPr>
    </w:p>
    <w:p w:rsidR="00A8115D" w:rsidRDefault="00A8115D" w:rsidP="000B1C38">
      <w:pPr>
        <w:rPr>
          <w:rFonts w:ascii="Calibri" w:hAnsi="Calibri"/>
          <w:b/>
        </w:rPr>
      </w:pPr>
    </w:p>
    <w:p w:rsidR="00A8115D" w:rsidRDefault="00A8115D" w:rsidP="001010DD">
      <w:pPr>
        <w:rPr>
          <w:rFonts w:ascii="Calibri" w:hAnsi="Calibri"/>
          <w:b/>
        </w:rPr>
      </w:pPr>
    </w:p>
    <w:p w:rsidR="00A8115D" w:rsidRPr="001010DD" w:rsidRDefault="00A8115D" w:rsidP="001010DD">
      <w:pPr>
        <w:ind w:firstLine="240"/>
        <w:rPr>
          <w:rFonts w:ascii="Calibri" w:hAnsi="Calibri"/>
          <w:b/>
          <w:color w:val="00B050"/>
        </w:rPr>
      </w:pPr>
      <w:r>
        <w:rPr>
          <w:noProof/>
        </w:rPr>
        <w:pict>
          <v:shape id="Text Box 30" o:spid="_x0000_s1030" type="#_x0000_t202" style="position:absolute;left:0;text-align:left;margin-left:2in;margin-top:3.6pt;width:324pt;height:100.05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zPbDACAABaBAAADgAAAGRycy9lMm9Eb2MueG1srFTbbtswDH0fsH8Q9L7YTp20NeIUXboMA7oL&#10;0O4DZFm2hcmiJimxs68vJadpdnsZ5geBFKlD8pD06mbsFdkL6yTokmazlBKhOdRStyX9+rh9c0WJ&#10;80zXTIEWJT0IR2/Wr1+tBlOIOXSgamEJgmhXDKaknfemSBLHO9EzNwMjNBobsD3zqNo2qS0bEL1X&#10;yTxNl8kAtjYWuHAOb+8mI11H/KYR3H9uGic8USXF3Hw8bTyrcCbrFStay0wn+TEN9g9Z9ExqDHqC&#10;umOekZ2Vv0H1kltw0PgZhz6BppFcxBqwmiz9pZqHjhkRa0FynDnR5P4fLP+0/2KJrEuaLynRrMce&#10;PYrRk7cwkovIz2BcgW4PBh39iPfY51irM/fAvzmiYdMx3Ypba2HoBKsxvywwm5w9DR1xhQsg1fAR&#10;aozDdh4i0NjYPpCHdBBExz4dTr0JuXC8zLMsv0rRxNGWzS/T5cUixmDF83NjnX8voCdBKKnF5kd4&#10;tr93PqTDimeXEM2BkvVWKhUV21YbZcme4aBs43dE/8lNaTKU9HoxX0wM/BUijd+fIHrpceKV7EuK&#10;9eAXnFgReHun6yh7JtUkY8pKH4kM3E0s+rEap56Ft4HXCuoDMmthGnBcSBQ6sD8oGXC4S+q+75gV&#10;lKgPGrtzneV52Iao5IvLOSr23FKdW5jmCFVST8kkbvy0QTtjZdthpGkeNNxiRxsZuX7J6pg+DnBs&#10;wXHZwoac69Hr5ZewfgIAAP//AwBQSwMEFAAGAAgAAAAhAObC3xneAAAACQEAAA8AAABkcnMvZG93&#10;bnJldi54bWxMj0FPhDAQhe8m/odmTLwYtwgGWKRsjIlGb7oavXbpLBDpFNsui//e8aTHl2/y5nv1&#10;ZrGjmNGHwZGCq1UCAql1ZqBOwdvr/WUJIkRNRo+OUME3Btg0pye1row70gvO29gJLqFQaQV9jFMl&#10;ZWh7tDqs3ITEbO+81ZGj76Tx+sjldpRpkuTS6oH4Q68nvOux/dwerILy+nH+CE/Z83ub78d1vCjm&#10;hy+v1PnZcnsDIuIS/47hV5/VoWGnnTuQCWJUkJYlb4kKihQE83WWc94xSIoMZFPL/wuaHwAAAP//&#10;AwBQSwECLQAUAAYACAAAACEA5JnDwPsAAADhAQAAEwAAAAAAAAAAAAAAAAAAAAAAW0NvbnRlbnRf&#10;VHlwZXNdLnhtbFBLAQItABQABgAIAAAAIQAjsmrh1wAAAJQBAAALAAAAAAAAAAAAAAAAACwBAABf&#10;cmVscy8ucmVsc1BLAQItABQABgAIAAAAIQAR3M9sMAIAAFoEAAAOAAAAAAAAAAAAAAAAACwCAABk&#10;cnMvZTJvRG9jLnhtbFBLAQItABQABgAIAAAAIQDmwt8Z3gAAAAkBAAAPAAAAAAAAAAAAAAAAAIgE&#10;AABkcnMvZG93bnJldi54bWxQSwUGAAAAAAQABADzAAAAkwUAAAAA&#10;">
            <v:textbox>
              <w:txbxContent>
                <w:p w:rsidR="00A8115D" w:rsidRPr="00002786" w:rsidRDefault="00A8115D" w:rsidP="00437085">
                  <w:pPr>
                    <w:rPr>
                      <w:rFonts w:ascii="Calibri" w:hAnsi="Calibri"/>
                    </w:rPr>
                  </w:pPr>
                  <w:r w:rsidRPr="00002786">
                    <w:rPr>
                      <w:rFonts w:ascii="Calibri" w:hAnsi="Calibri"/>
                    </w:rPr>
                    <w:t xml:space="preserve">The Movie Group is still viewing the latest from Hollywood!  If you want to read one member’s take on the films of the day, go to Susan Conklin’s blog </w:t>
                  </w:r>
                  <w:hyperlink r:id="rId25" w:tgtFrame="_blank" w:history="1">
                    <w:r w:rsidRPr="00002786">
                      <w:rPr>
                        <w:rStyle w:val="Hyperlink"/>
                        <w:rFonts w:ascii="Calibri" w:hAnsi="Calibri"/>
                      </w:rPr>
                      <w:t>http://suzismovies.blogspot.com/</w:t>
                    </w:r>
                  </w:hyperlink>
                  <w:r w:rsidRPr="00002786">
                    <w:rPr>
                      <w:rFonts w:ascii="Calibri" w:hAnsi="Calibri"/>
                    </w:rPr>
                    <w:t xml:space="preserve">   And consider joining the group any Wednesday; contact Kitty Richardson </w:t>
                  </w:r>
                  <w:hyperlink r:id="rId26" w:history="1">
                    <w:r w:rsidRPr="00002786">
                      <w:rPr>
                        <w:rStyle w:val="Hyperlink"/>
                        <w:rFonts w:ascii="Calibri" w:hAnsi="Calibri"/>
                      </w:rPr>
                      <w:t>kittyrichardson6@gmail.com</w:t>
                    </w:r>
                  </w:hyperlink>
                  <w:r w:rsidRPr="00002786">
                    <w:rPr>
                      <w:rFonts w:ascii="Calibri" w:hAnsi="Calibri"/>
                    </w:rPr>
                    <w:t xml:space="preserve"> for information.</w:t>
                  </w:r>
                </w:p>
              </w:txbxContent>
            </v:textbox>
          </v:shape>
        </w:pict>
      </w:r>
      <w:r w:rsidRPr="00F154DA">
        <w:rPr>
          <w:rFonts w:ascii="Calibri" w:hAnsi="Calibri"/>
          <w:b/>
        </w:rPr>
        <w:t>Movie Blog</w:t>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F154DA">
        <w:rPr>
          <w:rFonts w:ascii="Calibri" w:hAnsi="Calibri"/>
          <w:b/>
          <w:color w:val="00B050"/>
        </w:rPr>
        <w:tab/>
      </w:r>
      <w:r w:rsidRPr="00A0137C">
        <w:rPr>
          <w:rFonts w:ascii="Calibri" w:hAnsi="Calibri"/>
          <w:noProof/>
          <w:color w:val="00B050"/>
        </w:rPr>
        <w:pict>
          <v:shape id="Picture 26" o:spid="_x0000_i1038" type="#_x0000_t75" alt="Movie Night" style="width:93.75pt;height:63pt;visibility:visible">
            <v:imagedata r:id="rId27" o:title=""/>
          </v:shape>
        </w:pict>
      </w:r>
    </w:p>
    <w:p w:rsidR="00A8115D" w:rsidRDefault="00A8115D" w:rsidP="00F20DD9">
      <w:pPr>
        <w:widowControl w:val="0"/>
        <w:autoSpaceDE w:val="0"/>
        <w:autoSpaceDN w:val="0"/>
        <w:adjustRightInd w:val="0"/>
        <w:rPr>
          <w:rFonts w:ascii="Calibri" w:hAnsi="Calibri" w:cs="Calibri"/>
          <w:b/>
          <w:color w:val="343434"/>
          <w:sz w:val="30"/>
          <w:szCs w:val="30"/>
          <w:lang w:eastAsia="ja-JP"/>
        </w:rPr>
      </w:pPr>
    </w:p>
    <w:p w:rsidR="00A8115D" w:rsidRDefault="00A8115D" w:rsidP="00F20DD9">
      <w:pPr>
        <w:widowControl w:val="0"/>
        <w:autoSpaceDE w:val="0"/>
        <w:autoSpaceDN w:val="0"/>
        <w:adjustRightInd w:val="0"/>
        <w:rPr>
          <w:rFonts w:ascii="Calibri" w:hAnsi="Calibri" w:cs="Calibri"/>
          <w:b/>
          <w:color w:val="343434"/>
          <w:sz w:val="30"/>
          <w:szCs w:val="30"/>
          <w:lang w:eastAsia="ja-JP"/>
        </w:rPr>
      </w:pPr>
    </w:p>
    <w:p w:rsidR="00A8115D" w:rsidRDefault="00A8115D" w:rsidP="00677975">
      <w:pPr>
        <w:jc w:val="center"/>
        <w:rPr>
          <w:b/>
          <w:u w:val="single"/>
        </w:rPr>
      </w:pPr>
      <w:r>
        <w:rPr>
          <w:b/>
          <w:u w:val="single"/>
        </w:rPr>
        <w:t>Tinner Hill Blues Festival</w:t>
      </w:r>
    </w:p>
    <w:p w:rsidR="00A8115D" w:rsidRDefault="00A8115D" w:rsidP="00677975">
      <w:pPr>
        <w:jc w:val="center"/>
        <w:rPr>
          <w:b/>
          <w:u w:val="single"/>
        </w:rPr>
      </w:pPr>
    </w:p>
    <w:p w:rsidR="00A8115D" w:rsidRPr="005A3C29" w:rsidRDefault="00A8115D" w:rsidP="00677975">
      <w:pPr>
        <w:widowControl w:val="0"/>
        <w:autoSpaceDE w:val="0"/>
        <w:autoSpaceDN w:val="0"/>
        <w:adjustRightInd w:val="0"/>
        <w:rPr>
          <w:rFonts w:ascii="Calibri" w:hAnsi="Calibri" w:cs="Arial"/>
          <w:color w:val="3F3E3E"/>
          <w:sz w:val="22"/>
          <w:szCs w:val="22"/>
        </w:rPr>
      </w:pPr>
      <w:r w:rsidRPr="005A3C29">
        <w:rPr>
          <w:rFonts w:ascii="Calibri" w:hAnsi="Calibri" w:cs="Arial"/>
          <w:color w:val="3F3E3E"/>
          <w:sz w:val="22"/>
          <w:szCs w:val="22"/>
        </w:rPr>
        <w:t xml:space="preserve">The Tinner Hill Heritage Foundation and the City of Falls Church host the annual Tinner Hill Blues Festival each June. </w:t>
      </w:r>
    </w:p>
    <w:p w:rsidR="00A8115D" w:rsidRPr="005A3C29" w:rsidRDefault="00A8115D" w:rsidP="00677975">
      <w:pPr>
        <w:widowControl w:val="0"/>
        <w:autoSpaceDE w:val="0"/>
        <w:autoSpaceDN w:val="0"/>
        <w:adjustRightInd w:val="0"/>
        <w:rPr>
          <w:rFonts w:ascii="Calibri" w:hAnsi="Calibri" w:cs="Arial"/>
          <w:color w:val="3F3E3E"/>
          <w:sz w:val="22"/>
          <w:szCs w:val="22"/>
        </w:rPr>
      </w:pPr>
    </w:p>
    <w:p w:rsidR="00A8115D" w:rsidRPr="005A3C29" w:rsidRDefault="00A8115D" w:rsidP="00677975">
      <w:pPr>
        <w:rPr>
          <w:rFonts w:ascii="Calibri" w:hAnsi="Calibri" w:cs="Arial"/>
          <w:color w:val="3F3E3E"/>
          <w:sz w:val="22"/>
          <w:szCs w:val="22"/>
        </w:rPr>
      </w:pPr>
      <w:r w:rsidRPr="005A3C29">
        <w:rPr>
          <w:rFonts w:ascii="Calibri" w:hAnsi="Calibri" w:cs="Arial"/>
          <w:color w:val="3F3E3E"/>
          <w:sz w:val="22"/>
          <w:szCs w:val="22"/>
        </w:rPr>
        <w:t>The festival celebrates the hill where the first rural branch of the National Association for the Advancement of Colored People (NAACP) was founded and features a variety of music from the Afro-Brazilian, urban, gospel, and blues genres; traditional African-American cuisine and craft vendors; and the annual E.B. Henderson "Dear Editor" awards.</w:t>
      </w:r>
    </w:p>
    <w:p w:rsidR="00A8115D" w:rsidRPr="005A3C29" w:rsidRDefault="00A8115D" w:rsidP="00677975">
      <w:pPr>
        <w:rPr>
          <w:rFonts w:ascii="Calibri" w:hAnsi="Calibri" w:cs="Arial"/>
          <w:color w:val="3F3E3E"/>
          <w:sz w:val="22"/>
          <w:szCs w:val="22"/>
        </w:rPr>
      </w:pPr>
    </w:p>
    <w:p w:rsidR="00A8115D" w:rsidRPr="005A3C29" w:rsidRDefault="00A8115D" w:rsidP="00677975">
      <w:pPr>
        <w:rPr>
          <w:rFonts w:ascii="Calibri" w:hAnsi="Calibri" w:cs="Arial"/>
          <w:color w:val="3F3E3E"/>
          <w:sz w:val="22"/>
          <w:szCs w:val="22"/>
        </w:rPr>
      </w:pPr>
      <w:r w:rsidRPr="005A3C29">
        <w:rPr>
          <w:rFonts w:ascii="Calibri" w:hAnsi="Calibri" w:cs="Arial"/>
          <w:color w:val="3F3E3E"/>
          <w:sz w:val="22"/>
          <w:szCs w:val="22"/>
        </w:rPr>
        <w:t>A Boogie Woogie Blast is scheduled for June 12</w:t>
      </w:r>
      <w:r w:rsidRPr="005A3C29">
        <w:rPr>
          <w:rFonts w:ascii="Calibri" w:hAnsi="Calibri" w:cs="Arial"/>
          <w:color w:val="3F3E3E"/>
          <w:sz w:val="22"/>
          <w:szCs w:val="22"/>
          <w:vertAlign w:val="superscript"/>
        </w:rPr>
        <w:t>th</w:t>
      </w:r>
      <w:r w:rsidRPr="005A3C29">
        <w:rPr>
          <w:rFonts w:ascii="Calibri" w:hAnsi="Calibri" w:cs="Arial"/>
          <w:color w:val="3F3E3E"/>
          <w:sz w:val="22"/>
          <w:szCs w:val="22"/>
        </w:rPr>
        <w:t xml:space="preserve">. at the State Theater; Saturday there is an all day event in Cherry Hill Park with many musicians performing.  </w:t>
      </w:r>
    </w:p>
    <w:p w:rsidR="00A8115D" w:rsidRPr="005A3C29" w:rsidRDefault="00A8115D" w:rsidP="00677975">
      <w:pPr>
        <w:rPr>
          <w:rFonts w:ascii="Calibri" w:hAnsi="Calibri" w:cs="Arial"/>
          <w:color w:val="3F3E3E"/>
          <w:sz w:val="22"/>
          <w:szCs w:val="22"/>
        </w:rPr>
      </w:pPr>
    </w:p>
    <w:p w:rsidR="00A8115D" w:rsidRDefault="00A8115D" w:rsidP="005A3C29">
      <w:pPr>
        <w:rPr>
          <w:rStyle w:val="Hyperlink"/>
          <w:rFonts w:ascii="Calibri" w:hAnsi="Calibri" w:cs="Arial"/>
          <w:sz w:val="22"/>
          <w:szCs w:val="22"/>
        </w:rPr>
      </w:pPr>
      <w:r w:rsidRPr="005A3C29">
        <w:rPr>
          <w:rFonts w:ascii="Calibri" w:hAnsi="Calibri" w:cs="Arial"/>
          <w:color w:val="3F3E3E"/>
          <w:sz w:val="22"/>
          <w:szCs w:val="22"/>
        </w:rPr>
        <w:t xml:space="preserve">For more information go to: </w:t>
      </w:r>
      <w:hyperlink r:id="rId28" w:history="1">
        <w:r w:rsidRPr="005A3C29">
          <w:rPr>
            <w:rStyle w:val="Hyperlink"/>
            <w:rFonts w:ascii="Calibri" w:hAnsi="Calibri" w:cs="Arial"/>
            <w:sz w:val="22"/>
            <w:szCs w:val="22"/>
          </w:rPr>
          <w:t>http://tinnerhill.org/blues-festival</w:t>
        </w:r>
      </w:hyperlink>
    </w:p>
    <w:p w:rsidR="00A8115D" w:rsidRDefault="00A8115D" w:rsidP="005A3C29">
      <w:pPr>
        <w:rPr>
          <w:rStyle w:val="Hyperlink"/>
          <w:rFonts w:ascii="Calibri" w:hAnsi="Calibri" w:cs="Arial"/>
          <w:sz w:val="22"/>
          <w:szCs w:val="22"/>
        </w:rPr>
      </w:pPr>
    </w:p>
    <w:p w:rsidR="00A8115D" w:rsidRPr="002E52E6" w:rsidRDefault="00A8115D" w:rsidP="005A3C29">
      <w:pPr>
        <w:rPr>
          <w:rFonts w:ascii="Calibri" w:hAnsi="Calibri" w:cs="Arial"/>
          <w:color w:val="3F3E3E"/>
          <w:sz w:val="22"/>
          <w:szCs w:val="22"/>
        </w:rPr>
      </w:pPr>
      <w:r w:rsidRPr="002E52E6">
        <w:rPr>
          <w:rFonts w:ascii="Calibri" w:hAnsi="Calibri"/>
          <w:sz w:val="22"/>
          <w:szCs w:val="22"/>
        </w:rPr>
        <w:t xml:space="preserve">The Northern District fall meeting will be Saturday, October 3, 2015. It will be held at one of the Fairfax County Public Libraries. Recent meetings have focused on violence in the military and campus sexual assault. If you have topics or speakers to suggest for the October meeting, please contact Co-Representatives Caroline Pickens at </w:t>
      </w:r>
      <w:hyperlink r:id="rId29" w:history="1">
        <w:r w:rsidRPr="002E52E6">
          <w:rPr>
            <w:rStyle w:val="Hyperlink"/>
            <w:rFonts w:ascii="Calibri" w:hAnsi="Calibri"/>
            <w:color w:val="auto"/>
            <w:sz w:val="22"/>
            <w:szCs w:val="22"/>
          </w:rPr>
          <w:t>carolineaauw@gmail.com</w:t>
        </w:r>
      </w:hyperlink>
      <w:r w:rsidRPr="002E52E6">
        <w:rPr>
          <w:rFonts w:ascii="Calibri" w:hAnsi="Calibri"/>
          <w:sz w:val="22"/>
          <w:szCs w:val="22"/>
        </w:rPr>
        <w:t xml:space="preserve"> or Jeanne Elmore at </w:t>
      </w:r>
      <w:hyperlink r:id="rId30" w:history="1">
        <w:r w:rsidRPr="002E52E6">
          <w:rPr>
            <w:rStyle w:val="Hyperlink"/>
            <w:rFonts w:ascii="Calibri" w:hAnsi="Calibri"/>
            <w:color w:val="auto"/>
            <w:sz w:val="22"/>
            <w:szCs w:val="22"/>
          </w:rPr>
          <w:t>jeanneelmore@yahoo.com</w:t>
        </w:r>
      </w:hyperlink>
      <w:r w:rsidRPr="002E52E6">
        <w:rPr>
          <w:rFonts w:ascii="Calibri" w:hAnsi="Calibri"/>
          <w:sz w:val="22"/>
          <w:szCs w:val="22"/>
        </w:rPr>
        <w:t>.</w:t>
      </w:r>
    </w:p>
    <w:p w:rsidR="00A8115D" w:rsidRPr="002E52E6" w:rsidRDefault="00A8115D" w:rsidP="00010562">
      <w:pPr>
        <w:pStyle w:val="Heading2"/>
        <w:spacing w:before="2" w:after="2"/>
        <w:rPr>
          <w:i/>
          <w:color w:val="auto"/>
          <w:sz w:val="22"/>
          <w:szCs w:val="22"/>
        </w:rPr>
      </w:pPr>
      <w:r w:rsidRPr="002E52E6">
        <w:rPr>
          <w:i/>
          <w:color w:val="auto"/>
          <w:sz w:val="22"/>
          <w:szCs w:val="22"/>
        </w:rPr>
        <w:t>The History of the American Association of University Women of Virginia 1925-2010.</w:t>
      </w:r>
    </w:p>
    <w:p w:rsidR="00A8115D" w:rsidRPr="002E52E6" w:rsidRDefault="00A8115D" w:rsidP="00010562">
      <w:pPr>
        <w:pStyle w:val="Heading2"/>
        <w:spacing w:before="2" w:after="2"/>
        <w:rPr>
          <w:b w:val="0"/>
          <w:color w:val="auto"/>
          <w:sz w:val="22"/>
          <w:szCs w:val="22"/>
        </w:rPr>
      </w:pPr>
      <w:r w:rsidRPr="002E52E6">
        <w:rPr>
          <w:b w:val="0"/>
          <w:color w:val="auto"/>
          <w:sz w:val="22"/>
          <w:szCs w:val="22"/>
        </w:rPr>
        <w:t xml:space="preserve">This book published by AAUW in 2014 contains the history of the first 85 years of AAUW of Virginia written in three parts. The first, covering years 1925-1960, was written by Dr. E. Marion Smith of Hollins College. The 1960-1970 segment was composed by Mary Wright Thrasher of Norfolk and Bernice B. Lovitt of Virginia Beach. Both had served as state presidents in the 1960s. Neola Waller, state president (1998-2002) from Virginia Beach, compiled the 1970-2010 record. The first two were copied in their original form. Spellings and expressions were left unaltered to preserve historical accuracy. Every AAUW branch in Virginia will receive a free copy of the book. Bunny Jarrett picked up the copy for Falls Church at the recent state conference. The book can be ordered through AAUW at </w:t>
      </w:r>
      <w:hyperlink r:id="rId31" w:history="1">
        <w:r w:rsidRPr="002E52E6">
          <w:rPr>
            <w:rStyle w:val="Hyperlink"/>
            <w:color w:val="auto"/>
            <w:sz w:val="22"/>
            <w:szCs w:val="22"/>
          </w:rPr>
          <w:t>www.aauw.org</w:t>
        </w:r>
      </w:hyperlink>
      <w:r w:rsidRPr="002E52E6">
        <w:rPr>
          <w:b w:val="0"/>
          <w:color w:val="auto"/>
          <w:sz w:val="22"/>
          <w:szCs w:val="22"/>
        </w:rPr>
        <w:t>.</w:t>
      </w:r>
    </w:p>
    <w:p w:rsidR="00A8115D" w:rsidRPr="002E52E6" w:rsidRDefault="00A8115D" w:rsidP="00F20DD9">
      <w:pPr>
        <w:rPr>
          <w:rFonts w:ascii="Calibri" w:hAnsi="Calibri" w:cs="Arial"/>
          <w:color w:val="00B050"/>
          <w:sz w:val="22"/>
          <w:szCs w:val="22"/>
        </w:rPr>
      </w:pPr>
    </w:p>
    <w:p w:rsidR="00A8115D" w:rsidRPr="005A658C" w:rsidRDefault="00A8115D" w:rsidP="000B241B">
      <w:pPr>
        <w:rPr>
          <w:rFonts w:ascii="Calibri" w:hAnsi="Calibri" w:cs="Arial"/>
          <w:b/>
          <w:sz w:val="22"/>
          <w:szCs w:val="22"/>
          <w:u w:val="single"/>
        </w:rPr>
      </w:pPr>
      <w:r w:rsidRPr="005A658C">
        <w:rPr>
          <w:rFonts w:ascii="Calibri" w:hAnsi="Calibri" w:cs="Arial"/>
          <w:b/>
          <w:sz w:val="22"/>
          <w:szCs w:val="22"/>
          <w:u w:val="single"/>
        </w:rPr>
        <w:t>Hunting Ground Shown at GM</w:t>
      </w:r>
    </w:p>
    <w:p w:rsidR="00A8115D" w:rsidRPr="005A658C" w:rsidRDefault="00A8115D" w:rsidP="000B241B">
      <w:pPr>
        <w:rPr>
          <w:rFonts w:ascii="Calibri" w:hAnsi="Calibri" w:cs="Arial"/>
          <w:sz w:val="22"/>
          <w:szCs w:val="22"/>
        </w:rPr>
      </w:pPr>
      <w:r w:rsidRPr="005A658C">
        <w:rPr>
          <w:rFonts w:ascii="Calibri" w:hAnsi="Calibri" w:cs="Arial"/>
          <w:sz w:val="22"/>
          <w:szCs w:val="22"/>
        </w:rPr>
        <w:tab/>
      </w:r>
    </w:p>
    <w:p w:rsidR="00A8115D" w:rsidRPr="005A658C" w:rsidRDefault="00A8115D" w:rsidP="000B241B">
      <w:pPr>
        <w:rPr>
          <w:rFonts w:ascii="Calibri" w:hAnsi="Calibri" w:cs="Arial"/>
          <w:sz w:val="22"/>
          <w:szCs w:val="22"/>
        </w:rPr>
      </w:pPr>
      <w:r w:rsidRPr="005A658C">
        <w:rPr>
          <w:rFonts w:ascii="Calibri" w:hAnsi="Calibri" w:cs="Arial"/>
          <w:sz w:val="22"/>
          <w:szCs w:val="22"/>
        </w:rPr>
        <w:t>The Boston Globe article by Ty Burr on March 12, 2015 said: “ ‘The Hunting Ground’, a documentary about campus rage, is as unsubtle and unsettling as a hammerlock.  It’s also as effective.  Director Kirby Dick and producer Amy Ziering, who tackled sexual assault in the military in ‘The Invisible War’ (2012), amass statistic upon statistic, horror story upon horror story, to present a case that’s damning and seemingly inarguable.”</w:t>
      </w:r>
    </w:p>
    <w:p w:rsidR="00A8115D" w:rsidRPr="005A658C" w:rsidRDefault="00A8115D" w:rsidP="000B241B">
      <w:pPr>
        <w:rPr>
          <w:rFonts w:ascii="Calibri" w:hAnsi="Calibri" w:cs="Arial"/>
          <w:sz w:val="22"/>
          <w:szCs w:val="22"/>
        </w:rPr>
      </w:pPr>
    </w:p>
    <w:p w:rsidR="00A8115D" w:rsidRPr="005A658C" w:rsidRDefault="00A8115D" w:rsidP="000B241B">
      <w:pPr>
        <w:rPr>
          <w:rFonts w:ascii="Calibri" w:hAnsi="Calibri" w:cs="Arial"/>
          <w:sz w:val="22"/>
          <w:szCs w:val="22"/>
        </w:rPr>
      </w:pPr>
      <w:r w:rsidRPr="005A658C">
        <w:rPr>
          <w:rFonts w:ascii="Calibri" w:hAnsi="Calibri" w:cs="Arial"/>
          <w:sz w:val="22"/>
          <w:szCs w:val="22"/>
        </w:rPr>
        <w:t xml:space="preserve">George Mason University’s (GMU) </w:t>
      </w:r>
      <w:r>
        <w:rPr>
          <w:rFonts w:ascii="Calibri" w:hAnsi="Calibri" w:cs="Arial"/>
          <w:sz w:val="22"/>
          <w:szCs w:val="22"/>
        </w:rPr>
        <w:t>D</w:t>
      </w:r>
      <w:r w:rsidRPr="005A658C">
        <w:rPr>
          <w:rFonts w:ascii="Calibri" w:hAnsi="Calibri" w:cs="Arial"/>
          <w:sz w:val="22"/>
          <w:szCs w:val="22"/>
        </w:rPr>
        <w:t>epartment of  Wellness, Alcohol, and Violence Education and Services (WAVES) joined with the department for Women and Gender Studies to raise awareness about sexual violence on campuses by screening “The Hunting Ground” on April 16</w:t>
      </w:r>
      <w:r w:rsidRPr="005A658C">
        <w:rPr>
          <w:rFonts w:ascii="Calibri" w:hAnsi="Calibri" w:cs="Arial"/>
          <w:sz w:val="22"/>
          <w:szCs w:val="22"/>
          <w:vertAlign w:val="superscript"/>
        </w:rPr>
        <w:t>th</w:t>
      </w:r>
      <w:r w:rsidRPr="005A658C">
        <w:rPr>
          <w:rFonts w:ascii="Calibri" w:hAnsi="Calibri" w:cs="Arial"/>
          <w:sz w:val="22"/>
          <w:szCs w:val="22"/>
        </w:rPr>
        <w:t>.  The film was part of GMUs annual week</w:t>
      </w:r>
      <w:r>
        <w:rPr>
          <w:rFonts w:ascii="Calibri" w:hAnsi="Calibri" w:cs="Arial"/>
          <w:sz w:val="22"/>
          <w:szCs w:val="22"/>
        </w:rPr>
        <w:t>-</w:t>
      </w:r>
      <w:r w:rsidRPr="005A658C">
        <w:rPr>
          <w:rFonts w:ascii="Calibri" w:hAnsi="Calibri" w:cs="Arial"/>
          <w:sz w:val="22"/>
          <w:szCs w:val="22"/>
        </w:rPr>
        <w:t>long effort to raise awareness about cooperating to create a safe campus environment.  The AAUW of the Falls Church Area provided a Special Projects Grant of $200 to pay half the cost of the screening fee.</w:t>
      </w:r>
    </w:p>
    <w:p w:rsidR="00A8115D" w:rsidRPr="005A658C" w:rsidRDefault="00A8115D" w:rsidP="000B241B">
      <w:pPr>
        <w:rPr>
          <w:rFonts w:ascii="Calibri" w:hAnsi="Calibri" w:cs="Arial"/>
          <w:sz w:val="22"/>
          <w:szCs w:val="22"/>
        </w:rPr>
      </w:pPr>
    </w:p>
    <w:p w:rsidR="00A8115D" w:rsidRPr="005A658C" w:rsidRDefault="00A8115D" w:rsidP="000B241B">
      <w:pPr>
        <w:rPr>
          <w:rFonts w:ascii="Calibri" w:hAnsi="Calibri" w:cs="Arial"/>
          <w:sz w:val="22"/>
          <w:szCs w:val="22"/>
        </w:rPr>
      </w:pPr>
      <w:r w:rsidRPr="005A658C">
        <w:rPr>
          <w:rFonts w:ascii="Calibri" w:hAnsi="Calibri" w:cs="Arial"/>
          <w:sz w:val="22"/>
          <w:szCs w:val="22"/>
        </w:rPr>
        <w:t>The almost two hour film interviews numerous victims of campus sexual assault and many college/university administrators</w:t>
      </w:r>
      <w:r>
        <w:rPr>
          <w:rFonts w:ascii="Calibri" w:hAnsi="Calibri" w:cs="Arial"/>
          <w:sz w:val="22"/>
          <w:szCs w:val="22"/>
        </w:rPr>
        <w:t xml:space="preserve"> </w:t>
      </w:r>
      <w:r w:rsidRPr="005A658C">
        <w:rPr>
          <w:rFonts w:ascii="Calibri" w:hAnsi="Calibri" w:cs="Arial"/>
          <w:sz w:val="22"/>
          <w:szCs w:val="22"/>
        </w:rPr>
        <w:t xml:space="preserve">from  schools across the country.  Numerous universities are profiled, including University of Virginia.  </w:t>
      </w:r>
    </w:p>
    <w:p w:rsidR="00A8115D" w:rsidRPr="005A658C" w:rsidRDefault="00A8115D" w:rsidP="000B241B">
      <w:pPr>
        <w:rPr>
          <w:rFonts w:ascii="Calibri" w:hAnsi="Calibri" w:cs="Arial"/>
          <w:sz w:val="22"/>
          <w:szCs w:val="22"/>
        </w:rPr>
      </w:pPr>
    </w:p>
    <w:p w:rsidR="00A8115D" w:rsidRPr="005A658C" w:rsidRDefault="00A8115D" w:rsidP="000B241B">
      <w:pPr>
        <w:rPr>
          <w:rFonts w:ascii="Calibri" w:hAnsi="Calibri" w:cs="Arial"/>
          <w:sz w:val="22"/>
          <w:szCs w:val="22"/>
        </w:rPr>
      </w:pPr>
      <w:r w:rsidRPr="005A658C">
        <w:rPr>
          <w:rFonts w:ascii="Calibri" w:hAnsi="Calibri" w:cs="Arial"/>
          <w:sz w:val="22"/>
          <w:szCs w:val="22"/>
        </w:rPr>
        <w:t>Some statistics sited by Burr from the movie are astounding.  “1 in 5 women will be assaulted during their college experience; the percentage of false claims, 2 percent to 8 percent, is the same as for other crimes.”  He also quotes, “8 percent of men in college are responsible for 90 percent of all assaults.”</w:t>
      </w:r>
    </w:p>
    <w:p w:rsidR="00A8115D" w:rsidRPr="005A658C" w:rsidRDefault="00A8115D" w:rsidP="000B241B">
      <w:pPr>
        <w:rPr>
          <w:rFonts w:ascii="Calibri" w:hAnsi="Calibri" w:cs="Arial"/>
          <w:sz w:val="22"/>
          <w:szCs w:val="22"/>
        </w:rPr>
      </w:pPr>
    </w:p>
    <w:p w:rsidR="00A8115D" w:rsidRPr="005A658C" w:rsidRDefault="00A8115D" w:rsidP="000B241B">
      <w:pPr>
        <w:rPr>
          <w:rFonts w:ascii="Calibri" w:hAnsi="Calibri" w:cs="Arial"/>
          <w:sz w:val="22"/>
          <w:szCs w:val="22"/>
        </w:rPr>
      </w:pPr>
      <w:r w:rsidRPr="005A658C">
        <w:rPr>
          <w:rFonts w:ascii="Calibri" w:hAnsi="Calibri" w:cs="Arial"/>
          <w:sz w:val="22"/>
          <w:szCs w:val="22"/>
        </w:rPr>
        <w:t>The film is strongly critical of the inadequate response of administrators on many campuses.  Concern for their “brand” and their alumni contributions leads to mistreatment of the incidents and the victims.</w:t>
      </w:r>
    </w:p>
    <w:p w:rsidR="00A8115D" w:rsidRPr="005A658C" w:rsidRDefault="00A8115D" w:rsidP="000B241B">
      <w:pPr>
        <w:rPr>
          <w:rFonts w:ascii="Calibri" w:hAnsi="Calibri" w:cs="Arial"/>
          <w:sz w:val="22"/>
          <w:szCs w:val="22"/>
        </w:rPr>
      </w:pPr>
    </w:p>
    <w:p w:rsidR="00A8115D" w:rsidRPr="005A658C" w:rsidRDefault="00A8115D" w:rsidP="000B241B">
      <w:pPr>
        <w:rPr>
          <w:rFonts w:ascii="Calibri" w:hAnsi="Calibri" w:cs="Arial"/>
          <w:sz w:val="22"/>
          <w:szCs w:val="22"/>
        </w:rPr>
      </w:pPr>
      <w:r w:rsidRPr="005A658C">
        <w:rPr>
          <w:rFonts w:ascii="Calibri" w:hAnsi="Calibri" w:cs="Arial"/>
          <w:sz w:val="22"/>
          <w:szCs w:val="22"/>
        </w:rPr>
        <w:t>Burr points out ‘The Hunting Ground’ would “be merely a screed of numbers and outrage without the heroes at the center:  The young women – in the dozens – who come forward to tell their stories, pushing past shame and shedding their anonymity.”  Two of these heroines filed a Title IX charge against the University of North Carolina (UNC) in 2013 resulting in the US Department of Education opening an investigation into how UNC handles sexual assault cases.</w:t>
      </w:r>
    </w:p>
    <w:p w:rsidR="00A8115D" w:rsidRPr="005A658C" w:rsidRDefault="00A8115D" w:rsidP="000B241B">
      <w:pPr>
        <w:rPr>
          <w:rFonts w:ascii="Calibri" w:hAnsi="Calibri" w:cs="Arial"/>
          <w:sz w:val="22"/>
          <w:szCs w:val="22"/>
        </w:rPr>
      </w:pPr>
    </w:p>
    <w:p w:rsidR="00A8115D" w:rsidRPr="005A658C" w:rsidRDefault="00A8115D" w:rsidP="000B241B">
      <w:pPr>
        <w:rPr>
          <w:rFonts w:ascii="Calibri" w:hAnsi="Calibri" w:cs="Arial"/>
          <w:sz w:val="22"/>
          <w:szCs w:val="22"/>
        </w:rPr>
      </w:pPr>
      <w:r w:rsidRPr="005A658C">
        <w:rPr>
          <w:rFonts w:ascii="Calibri" w:hAnsi="Calibri" w:cs="Arial"/>
          <w:sz w:val="22"/>
          <w:szCs w:val="22"/>
        </w:rPr>
        <w:t xml:space="preserve">The screening in Robinson Hall theater was well attended.   Representative from WAVES along with staff of Women and Gender Studies coordinated the event.  GMUs Title IX coordinator participated in the Q&amp;A that followed the screening.  Another film viewer who came forward to do Q&amp;A was GMU President Ángel Cabrera.  He pledged his commitment to open discussion and encouraged all segments of the GMU community to work towards the safety and support of all.  </w:t>
      </w:r>
    </w:p>
    <w:p w:rsidR="00A8115D" w:rsidRPr="005A658C" w:rsidRDefault="00A8115D" w:rsidP="000B241B">
      <w:pPr>
        <w:rPr>
          <w:rFonts w:ascii="Calibri" w:hAnsi="Calibri" w:cs="Arial"/>
          <w:sz w:val="22"/>
          <w:szCs w:val="22"/>
        </w:rPr>
      </w:pPr>
      <w:r w:rsidRPr="005A658C">
        <w:rPr>
          <w:rFonts w:ascii="Calibri" w:hAnsi="Calibri" w:cs="Arial"/>
          <w:sz w:val="22"/>
          <w:szCs w:val="22"/>
        </w:rPr>
        <w:t xml:space="preserve"> </w:t>
      </w:r>
    </w:p>
    <w:p w:rsidR="00A8115D" w:rsidRPr="005A658C" w:rsidRDefault="00A8115D" w:rsidP="000B241B">
      <w:pPr>
        <w:rPr>
          <w:rFonts w:ascii="Calibri" w:hAnsi="Calibri" w:cs="Arial"/>
          <w:sz w:val="22"/>
          <w:szCs w:val="22"/>
        </w:rPr>
      </w:pPr>
    </w:p>
    <w:p w:rsidR="00A8115D" w:rsidRDefault="00A8115D" w:rsidP="00F154DA">
      <w:pPr>
        <w:rPr>
          <w:rFonts w:ascii="Calibri" w:hAnsi="Calibri" w:cs="Arial"/>
          <w:color w:val="00B050"/>
        </w:rPr>
      </w:pPr>
    </w:p>
    <w:p w:rsidR="00A8115D" w:rsidRPr="00F154DA" w:rsidRDefault="00A8115D" w:rsidP="008B5639">
      <w:pPr>
        <w:jc w:val="center"/>
        <w:rPr>
          <w:rFonts w:ascii="Calibri" w:hAnsi="Calibri"/>
          <w:b/>
        </w:rPr>
      </w:pPr>
      <w:r w:rsidRPr="00F154DA">
        <w:rPr>
          <w:rFonts w:ascii="Calibri" w:hAnsi="Calibri"/>
          <w:b/>
        </w:rPr>
        <w:t>CALENDAR OF EVENTS</w:t>
      </w:r>
    </w:p>
    <w:p w:rsidR="00A8115D" w:rsidRPr="00F154DA" w:rsidRDefault="00A8115D" w:rsidP="00E63EAE">
      <w:pPr>
        <w:jc w:val="center"/>
        <w:rPr>
          <w:rFonts w:ascii="Calibri" w:hAnsi="Calibri"/>
          <w:b/>
          <w:i/>
        </w:rPr>
      </w:pPr>
    </w:p>
    <w:p w:rsidR="00A8115D" w:rsidRPr="00F154DA" w:rsidRDefault="00A8115D" w:rsidP="00E63EAE">
      <w:pPr>
        <w:contextualSpacing/>
        <w:rPr>
          <w:rFonts w:ascii="Calibri" w:hAnsi="Calibri"/>
        </w:rPr>
        <w:sectPr w:rsidR="00A8115D" w:rsidRPr="00F154DA" w:rsidSect="00E63EAE">
          <w:footerReference w:type="even" r:id="rId32"/>
          <w:footerReference w:type="default" r:id="rId33"/>
          <w:pgSz w:w="12240" w:h="15840"/>
          <w:pgMar w:top="1440" w:right="1440" w:bottom="1440" w:left="1440" w:header="720" w:footer="720" w:gutter="0"/>
          <w:cols w:space="720"/>
          <w:docGrid w:linePitch="360"/>
        </w:sectPr>
      </w:pPr>
    </w:p>
    <w:p w:rsidR="00A8115D" w:rsidRPr="00F154DA" w:rsidRDefault="00A8115D" w:rsidP="00E63EAE">
      <w:pPr>
        <w:autoSpaceDE w:val="0"/>
        <w:autoSpaceDN w:val="0"/>
        <w:adjustRightInd w:val="0"/>
        <w:rPr>
          <w:rFonts w:ascii="Calibri" w:hAnsi="Calibri" w:cs="Calibri"/>
        </w:rPr>
      </w:pPr>
    </w:p>
    <w:p w:rsidR="00A8115D" w:rsidRPr="00F154DA" w:rsidRDefault="00A8115D" w:rsidP="00E63EAE">
      <w:pPr>
        <w:autoSpaceDE w:val="0"/>
        <w:autoSpaceDN w:val="0"/>
        <w:adjustRightInd w:val="0"/>
        <w:rPr>
          <w:rFonts w:ascii="Calibri" w:hAnsi="Calibri" w:cs="Calibri"/>
        </w:rPr>
        <w:sectPr w:rsidR="00A8115D" w:rsidRPr="00F154DA" w:rsidSect="00284434">
          <w:type w:val="continuous"/>
          <w:pgSz w:w="12240" w:h="15840"/>
          <w:pgMar w:top="1440" w:right="1440" w:bottom="1440" w:left="1440" w:header="720" w:footer="720" w:gutter="0"/>
          <w:cols w:space="720"/>
          <w:docGrid w:linePitch="360"/>
        </w:sectPr>
      </w:pPr>
    </w:p>
    <w:p w:rsidR="00A8115D" w:rsidRPr="005A3C29" w:rsidRDefault="00A8115D" w:rsidP="005A3C29">
      <w:pPr>
        <w:autoSpaceDE w:val="0"/>
        <w:autoSpaceDN w:val="0"/>
        <w:adjustRightInd w:val="0"/>
        <w:ind w:left="2160" w:hanging="2880"/>
        <w:rPr>
          <w:rFonts w:ascii="Calibri" w:hAnsi="Calibri" w:cs="Calibri"/>
          <w:b/>
          <w:color w:val="343434"/>
        </w:rPr>
      </w:pPr>
      <w:r>
        <w:rPr>
          <w:rFonts w:ascii="Calibri" w:hAnsi="Calibri" w:cs="Calibri"/>
        </w:rPr>
        <w:t xml:space="preserve">             May 11   </w:t>
      </w:r>
      <w:r>
        <w:rPr>
          <w:rFonts w:ascii="Calibri" w:hAnsi="Calibri" w:cs="Calibri"/>
        </w:rPr>
        <w:tab/>
      </w:r>
      <w:r w:rsidRPr="005A3C29">
        <w:rPr>
          <w:rFonts w:ascii="Calibri" w:hAnsi="Calibri" w:cs="Calibri"/>
          <w:b/>
        </w:rPr>
        <w:t xml:space="preserve">Scholarship Awards meeting, 7:30pm, </w:t>
      </w:r>
      <w:r w:rsidRPr="005A3C29">
        <w:rPr>
          <w:rFonts w:ascii="Calibri" w:hAnsi="Calibri" w:cs="Calibri"/>
          <w:b/>
          <w:color w:val="343434"/>
        </w:rPr>
        <w:t xml:space="preserve">Woodrow Wilson Library, </w:t>
      </w:r>
      <w:r w:rsidRPr="005A3C29">
        <w:rPr>
          <w:rFonts w:ascii="Calibri" w:hAnsi="Calibri" w:cs="Calibri"/>
          <w:b/>
          <w:bCs/>
          <w:color w:val="343434"/>
        </w:rPr>
        <w:t>6101 Knollwood Dr.</w:t>
      </w:r>
      <w:r w:rsidRPr="005A3C29">
        <w:rPr>
          <w:rFonts w:ascii="MS Gothic" w:eastAsia="MS Gothic" w:hAnsi="MS Gothic" w:cs="MS Gothic" w:hint="eastAsia"/>
          <w:b/>
          <w:bCs/>
          <w:color w:val="343434"/>
        </w:rPr>
        <w:t> </w:t>
      </w:r>
      <w:r w:rsidRPr="005A3C29">
        <w:rPr>
          <w:rFonts w:ascii="Calibri" w:hAnsi="Calibri" w:cs="Calibri"/>
          <w:b/>
          <w:bCs/>
          <w:color w:val="343434"/>
        </w:rPr>
        <w:t>Falls Church, 22041-1798</w:t>
      </w:r>
    </w:p>
    <w:p w:rsidR="00A8115D" w:rsidRPr="005A3C29" w:rsidRDefault="00A8115D" w:rsidP="005A3C29">
      <w:pPr>
        <w:autoSpaceDE w:val="0"/>
        <w:autoSpaceDN w:val="0"/>
        <w:adjustRightInd w:val="0"/>
        <w:ind w:left="2160" w:firstLine="720"/>
        <w:rPr>
          <w:rFonts w:ascii="Calibri" w:hAnsi="Calibri" w:cs="Calibri"/>
          <w:b/>
        </w:rPr>
        <w:sectPr w:rsidR="00A8115D" w:rsidRPr="005A3C29" w:rsidSect="00284434">
          <w:type w:val="continuous"/>
          <w:pgSz w:w="12240" w:h="15840"/>
          <w:pgMar w:top="1440" w:right="1440" w:bottom="1440" w:left="1440" w:header="720" w:footer="720" w:gutter="0"/>
          <w:cols w:space="720"/>
          <w:docGrid w:linePitch="360"/>
        </w:sectPr>
      </w:pPr>
      <w:r w:rsidRPr="005A3C29">
        <w:rPr>
          <w:rFonts w:ascii="Calibri" w:hAnsi="Calibri" w:cs="Calibri"/>
          <w:b/>
          <w:color w:val="343434"/>
        </w:rPr>
        <w:t>Telephone: 703-820-8774</w:t>
      </w:r>
    </w:p>
    <w:p w:rsidR="00A8115D" w:rsidRPr="00F154DA" w:rsidRDefault="00A8115D" w:rsidP="00E63EAE">
      <w:pPr>
        <w:contextualSpacing/>
        <w:rPr>
          <w:rFonts w:ascii="Calibri" w:hAnsi="Calibri" w:cs="Calibri"/>
        </w:rPr>
      </w:pPr>
    </w:p>
    <w:p w:rsidR="00A8115D" w:rsidRPr="00F154DA" w:rsidRDefault="00A8115D" w:rsidP="00E63EAE">
      <w:pPr>
        <w:contextualSpacing/>
        <w:rPr>
          <w:rFonts w:ascii="Calibri" w:hAnsi="Calibri"/>
        </w:rPr>
        <w:sectPr w:rsidR="00A8115D" w:rsidRPr="00F154DA" w:rsidSect="00284434">
          <w:type w:val="continuous"/>
          <w:pgSz w:w="12240" w:h="15840"/>
          <w:pgMar w:top="1440" w:right="1440" w:bottom="1440" w:left="1440" w:header="720" w:footer="720" w:gutter="0"/>
          <w:cols w:space="720"/>
          <w:docGrid w:linePitch="360"/>
        </w:sectPr>
      </w:pPr>
      <w:r>
        <w:rPr>
          <w:rFonts w:ascii="Calibri" w:hAnsi="Calibri"/>
        </w:rPr>
        <w:t>June 8</w:t>
      </w:r>
      <w:r>
        <w:rPr>
          <w:rFonts w:ascii="Calibri" w:hAnsi="Calibri"/>
        </w:rPr>
        <w:tab/>
      </w:r>
      <w:r>
        <w:rPr>
          <w:rFonts w:ascii="Calibri" w:hAnsi="Calibri"/>
        </w:rPr>
        <w:tab/>
      </w:r>
      <w:r>
        <w:rPr>
          <w:rFonts w:ascii="Calibri" w:hAnsi="Calibri"/>
        </w:rPr>
        <w:tab/>
        <w:t xml:space="preserve">Planning Picnic, details forthcoming </w:t>
      </w:r>
    </w:p>
    <w:p w:rsidR="00A8115D" w:rsidRPr="00F154DA" w:rsidRDefault="00A8115D" w:rsidP="00E63EAE">
      <w:pPr>
        <w:pStyle w:val="BodyText"/>
        <w:rPr>
          <w:rFonts w:ascii="Calibri" w:hAnsi="Calibri"/>
          <w:sz w:val="24"/>
          <w:szCs w:val="24"/>
        </w:rPr>
      </w:pPr>
    </w:p>
    <w:p w:rsidR="00A8115D" w:rsidRDefault="00A8115D" w:rsidP="00E63EAE">
      <w:pPr>
        <w:pStyle w:val="BodyText"/>
        <w:rPr>
          <w:rFonts w:ascii="Calibri" w:hAnsi="Calibri"/>
          <w:sz w:val="24"/>
          <w:szCs w:val="24"/>
        </w:rPr>
      </w:pPr>
    </w:p>
    <w:p w:rsidR="00A8115D" w:rsidRDefault="00A8115D" w:rsidP="00E63EAE">
      <w:pPr>
        <w:pStyle w:val="BodyText"/>
        <w:rPr>
          <w:rFonts w:ascii="Calibri" w:hAnsi="Calibri"/>
          <w:sz w:val="24"/>
          <w:szCs w:val="24"/>
        </w:rPr>
      </w:pPr>
    </w:p>
    <w:p w:rsidR="00A8115D" w:rsidRPr="00F154DA" w:rsidRDefault="00A8115D" w:rsidP="00E63EAE">
      <w:pPr>
        <w:pStyle w:val="BodyText"/>
        <w:rPr>
          <w:rFonts w:ascii="Calibri" w:hAnsi="Calibri"/>
          <w:sz w:val="24"/>
          <w:szCs w:val="24"/>
        </w:rPr>
      </w:pPr>
      <w:r w:rsidRPr="00F154DA">
        <w:rPr>
          <w:rFonts w:ascii="Calibri" w:hAnsi="Calibri"/>
          <w:sz w:val="24"/>
          <w:szCs w:val="24"/>
        </w:rPr>
        <w:t>Empowering Women Since 1881</w:t>
      </w:r>
    </w:p>
    <w:p w:rsidR="00A8115D" w:rsidRPr="00F154DA" w:rsidRDefault="00A8115D" w:rsidP="00E63EAE">
      <w:pPr>
        <w:pStyle w:val="BodyText"/>
        <w:jc w:val="both"/>
        <w:rPr>
          <w:rFonts w:ascii="Calibri" w:hAnsi="Calibri" w:cs="Arial"/>
          <w:sz w:val="24"/>
          <w:szCs w:val="24"/>
        </w:rPr>
      </w:pPr>
      <w:r w:rsidRPr="00F154DA">
        <w:rPr>
          <w:rFonts w:ascii="Calibri" w:hAnsi="Calibri" w:cs="Arial"/>
          <w:sz w:val="24"/>
          <w:szCs w:val="24"/>
        </w:rPr>
        <w:t>The American Association of University Women promotes equity for all women and girls, lifelong education, and positive societal change.  In principle and practice AAUW values and seeks a diverse membership. There shall be no barriers to full participation in this organization on the basis of gender, race, creed, age, sexual orientation, national origin, or disability.</w:t>
      </w:r>
    </w:p>
    <w:p w:rsidR="00A8115D" w:rsidRPr="00F154DA" w:rsidRDefault="00A8115D">
      <w:pPr>
        <w:rPr>
          <w:rFonts w:ascii="Calibri" w:hAnsi="Calibri"/>
        </w:rPr>
      </w:pPr>
      <w:hyperlink r:id="rId34" w:tgtFrame="_blank" w:history="1">
        <w:r w:rsidRPr="00F154DA">
          <w:rPr>
            <w:rStyle w:val="Hyperlink"/>
            <w:rFonts w:ascii="Calibri" w:hAnsi="Calibri"/>
          </w:rPr>
          <w:t>http://aauw-va.aauw.net</w:t>
        </w:r>
      </w:hyperlink>
    </w:p>
    <w:sectPr w:rsidR="00A8115D" w:rsidRPr="00F154DA" w:rsidSect="0028443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5D" w:rsidRDefault="00A8115D" w:rsidP="001010DD">
      <w:r>
        <w:separator/>
      </w:r>
    </w:p>
  </w:endnote>
  <w:endnote w:type="continuationSeparator" w:id="0">
    <w:p w:rsidR="00A8115D" w:rsidRDefault="00A8115D" w:rsidP="00101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Futura Md BT">
    <w:altName w:val="Athelas Bold Italic"/>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5D" w:rsidRDefault="00A8115D" w:rsidP="00852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15D" w:rsidRDefault="00A8115D" w:rsidP="001010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5D" w:rsidRDefault="00A8115D" w:rsidP="00852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115D" w:rsidRDefault="00A8115D" w:rsidP="001010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5D" w:rsidRDefault="00A8115D" w:rsidP="001010DD">
      <w:r>
        <w:separator/>
      </w:r>
    </w:p>
  </w:footnote>
  <w:footnote w:type="continuationSeparator" w:id="0">
    <w:p w:rsidR="00A8115D" w:rsidRDefault="00A8115D" w:rsidP="00101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40664AE7"/>
    <w:multiLevelType w:val="hybridMultilevel"/>
    <w:tmpl w:val="5EF658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E9E7404"/>
    <w:multiLevelType w:val="hybridMultilevel"/>
    <w:tmpl w:val="6A20B5AC"/>
    <w:lvl w:ilvl="0" w:tplc="2BB4EA6E">
      <w:start w:val="1"/>
      <w:numFmt w:val="bullet"/>
      <w:pStyle w:val="BulletedListItem1"/>
      <w:lvlText w:val=""/>
      <w:lvlJc w:val="left"/>
      <w:pPr>
        <w:tabs>
          <w:tab w:val="num" w:pos="288"/>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EAE"/>
    <w:rsid w:val="00002786"/>
    <w:rsid w:val="00010562"/>
    <w:rsid w:val="000623BF"/>
    <w:rsid w:val="000729D1"/>
    <w:rsid w:val="00080143"/>
    <w:rsid w:val="000A4444"/>
    <w:rsid w:val="000B1C38"/>
    <w:rsid w:val="000B241B"/>
    <w:rsid w:val="000D7CD8"/>
    <w:rsid w:val="001010DD"/>
    <w:rsid w:val="001042F3"/>
    <w:rsid w:val="00105576"/>
    <w:rsid w:val="001251D3"/>
    <w:rsid w:val="00131D57"/>
    <w:rsid w:val="002232DB"/>
    <w:rsid w:val="002726A5"/>
    <w:rsid w:val="00276DDF"/>
    <w:rsid w:val="00284434"/>
    <w:rsid w:val="0029253E"/>
    <w:rsid w:val="002E52E6"/>
    <w:rsid w:val="00374BC6"/>
    <w:rsid w:val="00384A8A"/>
    <w:rsid w:val="004023AF"/>
    <w:rsid w:val="0040605F"/>
    <w:rsid w:val="00437085"/>
    <w:rsid w:val="004B0911"/>
    <w:rsid w:val="004F6876"/>
    <w:rsid w:val="0057519D"/>
    <w:rsid w:val="00585205"/>
    <w:rsid w:val="00592F52"/>
    <w:rsid w:val="005A3C29"/>
    <w:rsid w:val="005A658C"/>
    <w:rsid w:val="005C08CC"/>
    <w:rsid w:val="00620BBF"/>
    <w:rsid w:val="00677975"/>
    <w:rsid w:val="0070100B"/>
    <w:rsid w:val="007026A9"/>
    <w:rsid w:val="00723A5A"/>
    <w:rsid w:val="00744EB9"/>
    <w:rsid w:val="00747A94"/>
    <w:rsid w:val="00754FC4"/>
    <w:rsid w:val="00757573"/>
    <w:rsid w:val="0076092D"/>
    <w:rsid w:val="00777860"/>
    <w:rsid w:val="00777864"/>
    <w:rsid w:val="00852ADE"/>
    <w:rsid w:val="008A69C0"/>
    <w:rsid w:val="008B5639"/>
    <w:rsid w:val="008E3A49"/>
    <w:rsid w:val="00907FF8"/>
    <w:rsid w:val="009C3B95"/>
    <w:rsid w:val="009E7D48"/>
    <w:rsid w:val="00A0137C"/>
    <w:rsid w:val="00A01B02"/>
    <w:rsid w:val="00A27AE8"/>
    <w:rsid w:val="00A376E1"/>
    <w:rsid w:val="00A8115D"/>
    <w:rsid w:val="00A82AB0"/>
    <w:rsid w:val="00AA5261"/>
    <w:rsid w:val="00AF3047"/>
    <w:rsid w:val="00B40A82"/>
    <w:rsid w:val="00BD4EDF"/>
    <w:rsid w:val="00C25196"/>
    <w:rsid w:val="00C362D9"/>
    <w:rsid w:val="00C62858"/>
    <w:rsid w:val="00D65766"/>
    <w:rsid w:val="00E40030"/>
    <w:rsid w:val="00E45047"/>
    <w:rsid w:val="00E52E01"/>
    <w:rsid w:val="00E63EAE"/>
    <w:rsid w:val="00E661A3"/>
    <w:rsid w:val="00E6741C"/>
    <w:rsid w:val="00E73627"/>
    <w:rsid w:val="00E91B37"/>
    <w:rsid w:val="00E95181"/>
    <w:rsid w:val="00EC46BF"/>
    <w:rsid w:val="00EC6ABF"/>
    <w:rsid w:val="00EF61BF"/>
    <w:rsid w:val="00F00973"/>
    <w:rsid w:val="00F04E3F"/>
    <w:rsid w:val="00F154DA"/>
    <w:rsid w:val="00F20DD9"/>
    <w:rsid w:val="00F60408"/>
    <w:rsid w:val="00F673BF"/>
    <w:rsid w:val="00FC2FB8"/>
    <w:rsid w:val="00FF42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AE"/>
    <w:rPr>
      <w:rFonts w:ascii="Times New Roman" w:hAnsi="Times New Roman"/>
      <w:sz w:val="24"/>
      <w:szCs w:val="24"/>
    </w:rPr>
  </w:style>
  <w:style w:type="paragraph" w:styleId="Heading1">
    <w:name w:val="heading 1"/>
    <w:basedOn w:val="Normal"/>
    <w:next w:val="Normal"/>
    <w:link w:val="Heading1Char"/>
    <w:uiPriority w:val="99"/>
    <w:qFormat/>
    <w:rsid w:val="00E63EAE"/>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437085"/>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437085"/>
    <w:pPr>
      <w:keepNext/>
      <w:keepLines/>
      <w:spacing w:before="200"/>
      <w:outlineLvl w:val="2"/>
    </w:pPr>
    <w:rPr>
      <w:rFonts w:ascii="Calibri" w:eastAsia="MS ????" w:hAnsi="Calibri"/>
      <w:b/>
      <w:bCs/>
      <w:color w:val="4F81BD"/>
    </w:rPr>
  </w:style>
  <w:style w:type="paragraph" w:styleId="Heading4">
    <w:name w:val="heading 4"/>
    <w:basedOn w:val="Normal"/>
    <w:next w:val="Normal"/>
    <w:link w:val="Heading4Char"/>
    <w:uiPriority w:val="99"/>
    <w:qFormat/>
    <w:locked/>
    <w:rsid w:val="00744EB9"/>
    <w:pPr>
      <w:keepNext/>
      <w:keepLines/>
      <w:spacing w:before="200"/>
      <w:outlineLvl w:val="3"/>
    </w:pPr>
    <w:rPr>
      <w:rFonts w:ascii="Cambria" w:eastAsia="MS ????"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EAE"/>
    <w:rPr>
      <w:rFonts w:ascii="Calibri" w:eastAsia="MS ????" w:hAnsi="Calibri" w:cs="Times New Roman"/>
      <w:b/>
      <w:bCs/>
      <w:color w:val="345A8A"/>
      <w:sz w:val="32"/>
      <w:szCs w:val="32"/>
      <w:lang w:eastAsia="en-US"/>
    </w:rPr>
  </w:style>
  <w:style w:type="character" w:customStyle="1" w:styleId="Heading2Char">
    <w:name w:val="Heading 2 Char"/>
    <w:basedOn w:val="DefaultParagraphFont"/>
    <w:link w:val="Heading2"/>
    <w:uiPriority w:val="99"/>
    <w:locked/>
    <w:rsid w:val="00437085"/>
    <w:rPr>
      <w:rFonts w:ascii="Calibri" w:eastAsia="MS ????" w:hAnsi="Calibri" w:cs="Times New Roman"/>
      <w:b/>
      <w:bCs/>
      <w:color w:val="4F81BD"/>
      <w:sz w:val="26"/>
      <w:szCs w:val="26"/>
      <w:lang w:eastAsia="en-US"/>
    </w:rPr>
  </w:style>
  <w:style w:type="character" w:customStyle="1" w:styleId="Heading3Char">
    <w:name w:val="Heading 3 Char"/>
    <w:basedOn w:val="DefaultParagraphFont"/>
    <w:link w:val="Heading3"/>
    <w:uiPriority w:val="99"/>
    <w:locked/>
    <w:rsid w:val="00437085"/>
    <w:rPr>
      <w:rFonts w:ascii="Calibri" w:eastAsia="MS ????" w:hAnsi="Calibri" w:cs="Times New Roman"/>
      <w:b/>
      <w:bCs/>
      <w:color w:val="4F81BD"/>
      <w:lang w:eastAsia="en-US"/>
    </w:rPr>
  </w:style>
  <w:style w:type="character" w:customStyle="1" w:styleId="Heading4Char">
    <w:name w:val="Heading 4 Char"/>
    <w:basedOn w:val="DefaultParagraphFont"/>
    <w:link w:val="Heading4"/>
    <w:uiPriority w:val="99"/>
    <w:locked/>
    <w:rsid w:val="00744EB9"/>
    <w:rPr>
      <w:rFonts w:ascii="Cambria" w:eastAsia="MS ????" w:hAnsi="Cambria" w:cs="Times New Roman"/>
      <w:b/>
      <w:bCs/>
      <w:i/>
      <w:iCs/>
      <w:color w:val="4F81BD"/>
      <w:sz w:val="24"/>
      <w:szCs w:val="24"/>
    </w:rPr>
  </w:style>
  <w:style w:type="paragraph" w:styleId="Header">
    <w:name w:val="header"/>
    <w:basedOn w:val="Normal"/>
    <w:link w:val="HeaderChar"/>
    <w:uiPriority w:val="99"/>
    <w:rsid w:val="00E63EAE"/>
    <w:pPr>
      <w:tabs>
        <w:tab w:val="center" w:pos="4320"/>
        <w:tab w:val="right" w:pos="8640"/>
      </w:tabs>
    </w:pPr>
  </w:style>
  <w:style w:type="character" w:customStyle="1" w:styleId="HeaderChar">
    <w:name w:val="Header Char"/>
    <w:basedOn w:val="DefaultParagraphFont"/>
    <w:link w:val="Header"/>
    <w:uiPriority w:val="99"/>
    <w:locked/>
    <w:rsid w:val="00E63EAE"/>
    <w:rPr>
      <w:rFonts w:ascii="Times New Roman" w:hAnsi="Times New Roman" w:cs="Times New Roman"/>
      <w:lang w:eastAsia="en-US"/>
    </w:rPr>
  </w:style>
  <w:style w:type="character" w:styleId="Hyperlink">
    <w:name w:val="Hyperlink"/>
    <w:basedOn w:val="DefaultParagraphFont"/>
    <w:uiPriority w:val="99"/>
    <w:rsid w:val="00E63EAE"/>
    <w:rPr>
      <w:rFonts w:cs="Times New Roman"/>
      <w:color w:val="0000FF"/>
      <w:u w:val="single"/>
    </w:rPr>
  </w:style>
  <w:style w:type="paragraph" w:customStyle="1" w:styleId="normal0">
    <w:name w:val="normal"/>
    <w:uiPriority w:val="99"/>
    <w:rsid w:val="00E63EAE"/>
    <w:rPr>
      <w:rFonts w:ascii="Times New Roman" w:hAnsi="Times New Roman"/>
      <w:color w:val="000000"/>
      <w:sz w:val="24"/>
    </w:rPr>
  </w:style>
  <w:style w:type="character" w:customStyle="1" w:styleId="aqj">
    <w:name w:val="aqj"/>
    <w:basedOn w:val="DefaultParagraphFont"/>
    <w:uiPriority w:val="99"/>
    <w:rsid w:val="00E63EAE"/>
    <w:rPr>
      <w:rFonts w:cs="Times New Roman"/>
    </w:rPr>
  </w:style>
  <w:style w:type="paragraph" w:styleId="BodyText">
    <w:name w:val="Body Text"/>
    <w:aliases w:val="Body Text Char1"/>
    <w:basedOn w:val="Normal"/>
    <w:link w:val="BodyTextChar"/>
    <w:uiPriority w:val="99"/>
    <w:semiHidden/>
    <w:rsid w:val="00E63EAE"/>
    <w:pPr>
      <w:spacing w:after="240"/>
    </w:pPr>
    <w:rPr>
      <w:rFonts w:ascii="Times" w:hAnsi="Times"/>
      <w:sz w:val="20"/>
      <w:szCs w:val="20"/>
    </w:rPr>
  </w:style>
  <w:style w:type="character" w:customStyle="1" w:styleId="BodyTextChar">
    <w:name w:val="Body Text Char"/>
    <w:aliases w:val="Body Text Char1 Char"/>
    <w:basedOn w:val="DefaultParagraphFont"/>
    <w:link w:val="BodyText"/>
    <w:uiPriority w:val="99"/>
    <w:semiHidden/>
    <w:locked/>
    <w:rsid w:val="00E63EAE"/>
    <w:rPr>
      <w:rFonts w:ascii="Times" w:hAnsi="Times" w:cs="Times New Roman"/>
      <w:sz w:val="20"/>
      <w:szCs w:val="20"/>
      <w:lang w:eastAsia="en-US"/>
    </w:rPr>
  </w:style>
  <w:style w:type="paragraph" w:customStyle="1" w:styleId="BulletedListItem1">
    <w:name w:val="Bulleted List Item 1"/>
    <w:basedOn w:val="Normal"/>
    <w:uiPriority w:val="99"/>
    <w:rsid w:val="00E63EAE"/>
    <w:pPr>
      <w:numPr>
        <w:numId w:val="1"/>
      </w:numPr>
    </w:pPr>
  </w:style>
  <w:style w:type="paragraph" w:customStyle="1" w:styleId="aauwheadline">
    <w:name w:val="aauw_headline"/>
    <w:basedOn w:val="Normal"/>
    <w:uiPriority w:val="99"/>
    <w:rsid w:val="00E63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Futura Md BT" w:hAnsi="Futura Md BT" w:cs="Futura Md BT"/>
      <w:b/>
      <w:bCs/>
      <w:sz w:val="32"/>
      <w:szCs w:val="32"/>
    </w:rPr>
  </w:style>
  <w:style w:type="paragraph" w:customStyle="1" w:styleId="aauwheadlineul">
    <w:name w:val="aauw_headline_ul"/>
    <w:basedOn w:val="Normal"/>
    <w:uiPriority w:val="99"/>
    <w:rsid w:val="00E63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0" w:lineRule="exact"/>
    </w:pPr>
    <w:rPr>
      <w:rFonts w:ascii="Futura Md BT" w:hAnsi="Futura Md BT" w:cs="Futura Md BT"/>
      <w:b/>
      <w:bCs/>
      <w:u w:val="single"/>
    </w:rPr>
  </w:style>
  <w:style w:type="paragraph" w:customStyle="1" w:styleId="aauwbody">
    <w:name w:val="aauw_body"/>
    <w:basedOn w:val="Normal"/>
    <w:uiPriority w:val="99"/>
    <w:rsid w:val="00E63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0" w:lineRule="exact"/>
    </w:pPr>
  </w:style>
  <w:style w:type="paragraph" w:customStyle="1" w:styleId="Heading1top">
    <w:name w:val="Heading 1top"/>
    <w:basedOn w:val="Heading1"/>
    <w:uiPriority w:val="99"/>
    <w:rsid w:val="00E63EAE"/>
    <w:pPr>
      <w:keepLines w:val="0"/>
      <w:spacing w:before="0"/>
    </w:pPr>
    <w:rPr>
      <w:rFonts w:ascii="Arial Rounded MT Bold" w:eastAsia="MS ??" w:hAnsi="Arial Rounded MT Bold" w:cs="Arial Rounded MT Bold"/>
      <w:i/>
      <w:iCs/>
      <w:color w:val="008080"/>
      <w:sz w:val="24"/>
      <w:szCs w:val="24"/>
      <w:u w:val="single"/>
    </w:rPr>
  </w:style>
  <w:style w:type="paragraph" w:styleId="Caption">
    <w:name w:val="caption"/>
    <w:basedOn w:val="Normal"/>
    <w:next w:val="Normal"/>
    <w:uiPriority w:val="99"/>
    <w:qFormat/>
    <w:rsid w:val="00E63EAE"/>
    <w:rPr>
      <w:b/>
      <w:bCs/>
      <w:sz w:val="20"/>
      <w:szCs w:val="20"/>
    </w:rPr>
  </w:style>
  <w:style w:type="paragraph" w:customStyle="1" w:styleId="Body">
    <w:name w:val="Body"/>
    <w:uiPriority w:val="99"/>
    <w:rsid w:val="00E63EAE"/>
    <w:rPr>
      <w:rFonts w:ascii="Times New Roman" w:eastAsia="Arial Unicode MS" w:hAnsi="Arial Unicode MS" w:cs="Arial Unicode MS"/>
      <w:color w:val="000000"/>
      <w:sz w:val="24"/>
      <w:szCs w:val="24"/>
      <w:u w:color="000000"/>
    </w:rPr>
  </w:style>
  <w:style w:type="paragraph" w:styleId="BalloonText">
    <w:name w:val="Balloon Text"/>
    <w:basedOn w:val="Normal"/>
    <w:link w:val="BalloonTextChar"/>
    <w:uiPriority w:val="99"/>
    <w:semiHidden/>
    <w:rsid w:val="00E63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63EAE"/>
    <w:rPr>
      <w:rFonts w:ascii="Lucida Grande" w:hAnsi="Lucida Grande" w:cs="Lucida Grande"/>
      <w:sz w:val="18"/>
      <w:szCs w:val="18"/>
      <w:lang w:eastAsia="en-US"/>
    </w:rPr>
  </w:style>
  <w:style w:type="paragraph" w:styleId="ListParagraph">
    <w:name w:val="List Paragraph"/>
    <w:basedOn w:val="Normal"/>
    <w:uiPriority w:val="99"/>
    <w:qFormat/>
    <w:rsid w:val="00757573"/>
    <w:pPr>
      <w:ind w:left="720"/>
      <w:contextualSpacing/>
    </w:pPr>
    <w:rPr>
      <w:rFonts w:ascii="Cambria" w:hAnsi="Cambria"/>
    </w:rPr>
  </w:style>
  <w:style w:type="paragraph" w:styleId="Title">
    <w:name w:val="Title"/>
    <w:basedOn w:val="Normal"/>
    <w:next w:val="Normal"/>
    <w:link w:val="TitleChar"/>
    <w:uiPriority w:val="99"/>
    <w:qFormat/>
    <w:rsid w:val="00437085"/>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basedOn w:val="DefaultParagraphFont"/>
    <w:link w:val="Title"/>
    <w:uiPriority w:val="99"/>
    <w:locked/>
    <w:rsid w:val="00437085"/>
    <w:rPr>
      <w:rFonts w:ascii="Calibri" w:eastAsia="MS ????" w:hAnsi="Calibri" w:cs="Times New Roman"/>
      <w:color w:val="17365D"/>
      <w:spacing w:val="5"/>
      <w:kern w:val="28"/>
      <w:sz w:val="52"/>
      <w:szCs w:val="52"/>
      <w:lang w:eastAsia="en-US"/>
    </w:rPr>
  </w:style>
  <w:style w:type="paragraph" w:styleId="Footer">
    <w:name w:val="footer"/>
    <w:basedOn w:val="Normal"/>
    <w:link w:val="FooterChar"/>
    <w:uiPriority w:val="99"/>
    <w:rsid w:val="001010DD"/>
    <w:pPr>
      <w:tabs>
        <w:tab w:val="center" w:pos="4320"/>
        <w:tab w:val="right" w:pos="8640"/>
      </w:tabs>
    </w:pPr>
  </w:style>
  <w:style w:type="character" w:customStyle="1" w:styleId="FooterChar">
    <w:name w:val="Footer Char"/>
    <w:basedOn w:val="DefaultParagraphFont"/>
    <w:link w:val="Footer"/>
    <w:uiPriority w:val="99"/>
    <w:locked/>
    <w:rsid w:val="001010DD"/>
    <w:rPr>
      <w:rFonts w:ascii="Times New Roman" w:hAnsi="Times New Roman" w:cs="Times New Roman"/>
      <w:lang w:eastAsia="en-US"/>
    </w:rPr>
  </w:style>
  <w:style w:type="character" w:styleId="PageNumber">
    <w:name w:val="page number"/>
    <w:basedOn w:val="DefaultParagraphFont"/>
    <w:uiPriority w:val="99"/>
    <w:semiHidden/>
    <w:rsid w:val="001010DD"/>
    <w:rPr>
      <w:rFonts w:cs="Times New Roman"/>
    </w:rPr>
  </w:style>
  <w:style w:type="character" w:customStyle="1" w:styleId="apple-converted-space">
    <w:name w:val="apple-converted-space"/>
    <w:basedOn w:val="DefaultParagraphFont"/>
    <w:uiPriority w:val="99"/>
    <w:rsid w:val="00A82AB0"/>
    <w:rPr>
      <w:rFonts w:cs="Times New Roman"/>
    </w:rPr>
  </w:style>
  <w:style w:type="character" w:styleId="Emphasis">
    <w:name w:val="Emphasis"/>
    <w:basedOn w:val="DefaultParagraphFont"/>
    <w:uiPriority w:val="99"/>
    <w:qFormat/>
    <w:locked/>
    <w:rsid w:val="00744EB9"/>
    <w:rPr>
      <w:rFonts w:cs="Times New Roman"/>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mailto:kittyrichardson6@gmail.com"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hyperlink" Target="http://www.google.com/url?q=http%3A%2F%2Faauw-va.aauw.net&amp;sa=D&amp;sntz=1&amp;usg=AFQjCNGm0MXV_5DJXdrPpTwkxLbkPwj-9A" TargetMode="External"/><Relationship Id="rId7" Type="http://schemas.openxmlformats.org/officeDocument/2006/relationships/image" Target="media/image1.jpeg"/><Relationship Id="rId12" Type="http://schemas.openxmlformats.org/officeDocument/2006/relationships/hyperlink" Target="https://transparencyvirginia.wordpress.com/2015/04/14/transparency-virginia-legislative-report-2015" TargetMode="External"/><Relationship Id="rId17" Type="http://schemas.openxmlformats.org/officeDocument/2006/relationships/image" Target="media/image6.jpeg"/><Relationship Id="rId25" Type="http://schemas.openxmlformats.org/officeDocument/2006/relationships/hyperlink" Target="http://www.google.com/url?q=http%3A%2F%2Fsuzismovies.blogspot.com%2F&amp;sa=D&amp;sntz=1&amp;usg=AFQjCNGhArA4KMLZdCFXcpjl6OeM8YJfvQ"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carolineaauw@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lksen@yahoo.com" TargetMode="External"/><Relationship Id="rId24" Type="http://schemas.openxmlformats.org/officeDocument/2006/relationships/image" Target="media/image13.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tinnerhill.org/blues-festival" TargetMode="External"/><Relationship Id="rId36" Type="http://schemas.openxmlformats.org/officeDocument/2006/relationships/theme" Target="theme/theme1.xml"/><Relationship Id="rId10" Type="http://schemas.openxmlformats.org/officeDocument/2006/relationships/hyperlink" Target="mailto:mjarrett@gwmail.gwu.edu" TargetMode="External"/><Relationship Id="rId19" Type="http://schemas.openxmlformats.org/officeDocument/2006/relationships/image" Target="media/image8.jpeg"/><Relationship Id="rId31" Type="http://schemas.openxmlformats.org/officeDocument/2006/relationships/hyperlink" Target="http://www.aauw.org" TargetMode="External"/><Relationship Id="rId4" Type="http://schemas.openxmlformats.org/officeDocument/2006/relationships/webSettings" Target="webSettings.xml"/><Relationship Id="rId9" Type="http://schemas.openxmlformats.org/officeDocument/2006/relationships/hyperlink" Target="http://www.centerforpolitics.org/crystalball" TargetMode="External"/><Relationship Id="rId14" Type="http://schemas.openxmlformats.org/officeDocument/2006/relationships/hyperlink" Target="mailto:falksen@yahoo.com" TargetMode="External"/><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hyperlink" Target="mailto:jeanneelmore@yahoo.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10</Pages>
  <Words>2899</Words>
  <Characters>16525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FALLS CHURCH FLASH</dc:title>
  <dc:subject/>
  <dc:creator>Mellen</dc:creator>
  <cp:keywords/>
  <dc:description/>
  <cp:lastModifiedBy>Becky</cp:lastModifiedBy>
  <cp:revision>9</cp:revision>
  <cp:lastPrinted>2015-04-03T01:26:00Z</cp:lastPrinted>
  <dcterms:created xsi:type="dcterms:W3CDTF">2015-05-03T20:53:00Z</dcterms:created>
  <dcterms:modified xsi:type="dcterms:W3CDTF">2015-05-03T21:17:00Z</dcterms:modified>
</cp:coreProperties>
</file>